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D7AE" w14:textId="5078805A" w:rsidR="00E33C01" w:rsidRPr="0025666C" w:rsidRDefault="008C0F77" w:rsidP="00250FC5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33C01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Магдагачинского</w:t>
      </w:r>
    </w:p>
    <w:p w14:paraId="12D7FEFD" w14:textId="77777777" w:rsidR="00E33C01" w:rsidRPr="0025666C" w:rsidRDefault="00E33C01" w:rsidP="0032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Амурской области</w:t>
      </w:r>
    </w:p>
    <w:p w14:paraId="035DDC0C" w14:textId="77777777" w:rsidR="00E33C01" w:rsidRDefault="00E33C01" w:rsidP="0032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6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учреждение «Управление образования   администрации Магдагачинского района»</w:t>
      </w:r>
    </w:p>
    <w:p w14:paraId="18F04950" w14:textId="25BCF301" w:rsidR="00250FC5" w:rsidRDefault="00250FC5" w:rsidP="0032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(МКУ «Управление образования администрации МР») </w:t>
      </w:r>
    </w:p>
    <w:p w14:paraId="19E949B2" w14:textId="77777777" w:rsidR="00250FC5" w:rsidRPr="0025666C" w:rsidRDefault="00250FC5" w:rsidP="0032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395664" w14:textId="77777777" w:rsidR="0022664B" w:rsidRDefault="0022664B" w:rsidP="00324EC5">
      <w:pPr>
        <w:shd w:val="clear" w:color="auto" w:fill="FFFFFF"/>
        <w:spacing w:after="0" w:line="240" w:lineRule="auto"/>
        <w:ind w:left="400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14:paraId="5CC32FD3" w14:textId="77777777" w:rsidR="00250FC5" w:rsidRPr="0025666C" w:rsidRDefault="00250FC5" w:rsidP="00324EC5">
      <w:pPr>
        <w:shd w:val="clear" w:color="auto" w:fill="FFFFFF"/>
        <w:spacing w:after="0" w:line="240" w:lineRule="auto"/>
        <w:ind w:left="40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406E9" w14:textId="5ABEAF61" w:rsidR="0022664B" w:rsidRPr="0025666C" w:rsidRDefault="00681A43" w:rsidP="00324EC5">
      <w:pPr>
        <w:shd w:val="clear" w:color="auto" w:fill="FFFFFF"/>
        <w:tabs>
          <w:tab w:val="left" w:pos="3600"/>
          <w:tab w:val="left" w:pos="8438"/>
        </w:tabs>
        <w:spacing w:after="0" w:line="240" w:lineRule="auto"/>
        <w:ind w:left="1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="006347FD"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7</w:t>
      </w:r>
      <w:r w:rsidR="00504595"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.0</w:t>
      </w:r>
      <w:r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="00206582"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.20</w:t>
      </w:r>
      <w:r w:rsidR="00504595"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Pr="002566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</w:t>
      </w:r>
      <w:r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п.</w:t>
      </w:r>
      <w:r w:rsidR="0022664B" w:rsidRPr="0025666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Магдагачи</w:t>
      </w:r>
      <w:r w:rsidR="00D26E8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  <w:r w:rsidR="00206582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595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47FD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</w:p>
    <w:p w14:paraId="1479BE30" w14:textId="77777777" w:rsidR="0022664B" w:rsidRPr="0025666C" w:rsidRDefault="0022664B" w:rsidP="00324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1EAFE" w14:textId="77777777" w:rsidR="0022664B" w:rsidRPr="0025666C" w:rsidRDefault="0022664B" w:rsidP="00324EC5">
      <w:pPr>
        <w:pStyle w:val="af0"/>
        <w:rPr>
          <w:rFonts w:ascii="Times New Roman" w:hAnsi="Times New Roman" w:cs="Times New Roman"/>
          <w:lang w:eastAsia="ru-RU"/>
        </w:rPr>
      </w:pPr>
    </w:p>
    <w:p w14:paraId="78200392" w14:textId="322CCD21" w:rsidR="00307C10" w:rsidRPr="00250FC5" w:rsidRDefault="00592BF1" w:rsidP="00250FC5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 w:rsidR="00D26E83" w:rsidRPr="0025666C">
        <w:rPr>
          <w:rFonts w:ascii="Times New Roman" w:hAnsi="Times New Roman" w:cs="Times New Roman"/>
          <w:sz w:val="26"/>
          <w:szCs w:val="26"/>
          <w:lang w:eastAsia="ru-RU"/>
        </w:rPr>
        <w:t>утверждении</w:t>
      </w:r>
      <w:bookmarkStart w:id="0" w:name="bookmark0"/>
      <w:r w:rsidR="00761D96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27889827"/>
      <w:r w:rsidR="007F5B50" w:rsidRPr="0025666C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 w:rsidR="00307C10" w:rsidRPr="0025666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47888890"/>
      <w:r w:rsidR="00761D96" w:rsidRPr="0025666C">
        <w:rPr>
          <w:rFonts w:ascii="Times New Roman" w:hAnsi="Times New Roman" w:cs="Times New Roman"/>
          <w:sz w:val="26"/>
          <w:szCs w:val="26"/>
        </w:rPr>
        <w:t>«дорожной карты»</w:t>
      </w:r>
      <w:r w:rsidR="00307C10" w:rsidRPr="0025666C">
        <w:rPr>
          <w:rFonts w:ascii="Times New Roman" w:hAnsi="Times New Roman" w:cs="Times New Roman"/>
          <w:sz w:val="26"/>
          <w:szCs w:val="26"/>
        </w:rPr>
        <w:br/>
        <w:t xml:space="preserve">по </w:t>
      </w:r>
      <w:r w:rsidR="007F5B50" w:rsidRPr="0025666C">
        <w:rPr>
          <w:rFonts w:ascii="Times New Roman" w:hAnsi="Times New Roman" w:cs="Times New Roman"/>
          <w:sz w:val="26"/>
          <w:szCs w:val="26"/>
        </w:rPr>
        <w:t>реализации мер, направленных на создание условий для получения качественного</w:t>
      </w:r>
      <w:r w:rsidR="00307C10" w:rsidRPr="0025666C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250FC5">
        <w:rPr>
          <w:rFonts w:ascii="Times New Roman" w:hAnsi="Times New Roman" w:cs="Times New Roman"/>
          <w:sz w:val="26"/>
          <w:szCs w:val="26"/>
        </w:rPr>
        <w:t xml:space="preserve"> </w:t>
      </w:r>
      <w:r w:rsidR="00307C10" w:rsidRPr="00250FC5">
        <w:rPr>
          <w:rFonts w:ascii="Times New Roman" w:hAnsi="Times New Roman" w:cs="Times New Roman"/>
          <w:sz w:val="26"/>
          <w:szCs w:val="26"/>
        </w:rPr>
        <w:t>в школах с низкими</w:t>
      </w:r>
      <w:r w:rsidR="007F5B50" w:rsidRPr="00250FC5">
        <w:rPr>
          <w:rFonts w:ascii="Times New Roman" w:hAnsi="Times New Roman" w:cs="Times New Roman"/>
          <w:sz w:val="26"/>
          <w:szCs w:val="26"/>
        </w:rPr>
        <w:t xml:space="preserve"> образовательными</w:t>
      </w:r>
      <w:r w:rsidR="00307C10" w:rsidRPr="00250FC5">
        <w:rPr>
          <w:rFonts w:ascii="Times New Roman" w:hAnsi="Times New Roman" w:cs="Times New Roman"/>
          <w:sz w:val="26"/>
          <w:szCs w:val="26"/>
        </w:rPr>
        <w:t xml:space="preserve"> результатами</w:t>
      </w:r>
    </w:p>
    <w:p w14:paraId="059825A6" w14:textId="6506C3E1" w:rsidR="00307C10" w:rsidRPr="00250FC5" w:rsidRDefault="00307C10" w:rsidP="00324EC5">
      <w:pPr>
        <w:pStyle w:val="11"/>
        <w:keepNext/>
        <w:keepLines/>
        <w:shd w:val="clear" w:color="auto" w:fill="auto"/>
        <w:spacing w:line="240" w:lineRule="auto"/>
        <w:rPr>
          <w:b w:val="0"/>
          <w:bCs w:val="0"/>
          <w:sz w:val="26"/>
          <w:szCs w:val="26"/>
        </w:rPr>
      </w:pPr>
      <w:r w:rsidRPr="00250FC5">
        <w:rPr>
          <w:b w:val="0"/>
          <w:bCs w:val="0"/>
          <w:sz w:val="26"/>
          <w:szCs w:val="26"/>
        </w:rPr>
        <w:t>на 202</w:t>
      </w:r>
      <w:r w:rsidR="00E33C01" w:rsidRPr="00250FC5">
        <w:rPr>
          <w:b w:val="0"/>
          <w:bCs w:val="0"/>
          <w:sz w:val="26"/>
          <w:szCs w:val="26"/>
        </w:rPr>
        <w:t>3-2024</w:t>
      </w:r>
      <w:r w:rsidRPr="00250FC5">
        <w:rPr>
          <w:b w:val="0"/>
          <w:bCs w:val="0"/>
          <w:sz w:val="26"/>
          <w:szCs w:val="26"/>
        </w:rPr>
        <w:t xml:space="preserve"> год</w:t>
      </w:r>
      <w:bookmarkEnd w:id="0"/>
      <w:r w:rsidR="00E33C01" w:rsidRPr="00250FC5">
        <w:rPr>
          <w:b w:val="0"/>
          <w:bCs w:val="0"/>
          <w:sz w:val="26"/>
          <w:szCs w:val="26"/>
        </w:rPr>
        <w:t>ы</w:t>
      </w:r>
    </w:p>
    <w:bookmarkEnd w:id="1"/>
    <w:bookmarkEnd w:id="2"/>
    <w:p w14:paraId="30212A7E" w14:textId="77777777" w:rsidR="0022664B" w:rsidRPr="0025666C" w:rsidRDefault="0022664B" w:rsidP="00324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7F261" w14:textId="77777777" w:rsidR="008C0F77" w:rsidRPr="0025666C" w:rsidRDefault="008C0F77" w:rsidP="0032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3258557" w14:textId="77777777" w:rsidR="00250FC5" w:rsidRDefault="00F5234A" w:rsidP="00250F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26E8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Министерства образования</w:t>
      </w:r>
      <w:r w:rsidR="00592BF1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E8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науки</w:t>
      </w:r>
      <w:r w:rsidR="00A940BC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E8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Амурской области</w:t>
      </w:r>
      <w:r w:rsidR="00A940BC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81A4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31.01.2023</w:t>
      </w:r>
      <w:r w:rsidR="00A940BC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81A4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307C10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школ с низкими образовательными результатами</w:t>
      </w:r>
      <w:r w:rsidR="00681A43"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, школ, демонстрирующих необъективные результаты ВПР</w:t>
      </w:r>
      <w:r w:rsidRPr="002566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582" w:rsidRPr="002566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07C10" w:rsidRPr="0025666C">
        <w:rPr>
          <w:rFonts w:ascii="Times New Roman" w:hAnsi="Times New Roman" w:cs="Times New Roman"/>
          <w:sz w:val="26"/>
          <w:szCs w:val="26"/>
        </w:rPr>
        <w:t>в целях развития механизмов управления качеством образования на территории Магдагачинского района</w:t>
      </w:r>
    </w:p>
    <w:p w14:paraId="74988A8A" w14:textId="51790C22" w:rsidR="00F576FF" w:rsidRPr="00250FC5" w:rsidRDefault="0022664B" w:rsidP="00250F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b/>
          <w:sz w:val="26"/>
          <w:szCs w:val="26"/>
        </w:rPr>
        <w:t xml:space="preserve">п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р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и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к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а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з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ы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в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а</w:t>
      </w:r>
      <w:r w:rsidRPr="0025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6FF" w:rsidRPr="0025666C">
        <w:rPr>
          <w:rFonts w:ascii="Times New Roman" w:hAnsi="Times New Roman" w:cs="Times New Roman"/>
          <w:b/>
          <w:sz w:val="26"/>
          <w:szCs w:val="26"/>
        </w:rPr>
        <w:t>ю</w:t>
      </w:r>
      <w:r w:rsidR="00F576FF" w:rsidRPr="0025666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07D941" w14:textId="2337404F" w:rsidR="00A92F4F" w:rsidRPr="0025666C" w:rsidRDefault="00F02D64" w:rsidP="00324EC5">
      <w:pPr>
        <w:pStyle w:val="11"/>
        <w:keepNext/>
        <w:keepLines/>
        <w:spacing w:line="240" w:lineRule="auto"/>
        <w:jc w:val="both"/>
        <w:rPr>
          <w:b w:val="0"/>
          <w:sz w:val="26"/>
          <w:szCs w:val="26"/>
        </w:rPr>
      </w:pPr>
      <w:r w:rsidRPr="0025666C">
        <w:rPr>
          <w:b w:val="0"/>
          <w:bCs w:val="0"/>
          <w:sz w:val="26"/>
          <w:szCs w:val="26"/>
        </w:rPr>
        <w:t xml:space="preserve">          </w:t>
      </w:r>
      <w:r w:rsidR="00307C10" w:rsidRPr="0025666C">
        <w:rPr>
          <w:b w:val="0"/>
          <w:bCs w:val="0"/>
          <w:sz w:val="26"/>
          <w:szCs w:val="26"/>
        </w:rPr>
        <w:t xml:space="preserve">1.Утвердить </w:t>
      </w:r>
      <w:bookmarkStart w:id="3" w:name="_Hlk127892064"/>
      <w:r w:rsidR="007F5B50" w:rsidRPr="0025666C">
        <w:rPr>
          <w:b w:val="0"/>
          <w:bCs w:val="0"/>
          <w:sz w:val="26"/>
          <w:szCs w:val="26"/>
        </w:rPr>
        <w:t xml:space="preserve">муниципальную «дорожную карту» по реализации мер, направленных на создание условий для получения качественного образования в школах с низкими образовательными результатами на 2023-2024 годы </w:t>
      </w:r>
      <w:bookmarkEnd w:id="3"/>
      <w:r w:rsidR="00307C10" w:rsidRPr="0025666C">
        <w:rPr>
          <w:b w:val="0"/>
          <w:sz w:val="26"/>
          <w:szCs w:val="26"/>
        </w:rPr>
        <w:t>(</w:t>
      </w:r>
      <w:r w:rsidR="00BB16FF" w:rsidRPr="0025666C">
        <w:rPr>
          <w:b w:val="0"/>
          <w:sz w:val="26"/>
          <w:szCs w:val="26"/>
        </w:rPr>
        <w:t>П</w:t>
      </w:r>
      <w:r w:rsidR="00CF2F35" w:rsidRPr="0025666C">
        <w:rPr>
          <w:b w:val="0"/>
          <w:sz w:val="26"/>
          <w:szCs w:val="26"/>
        </w:rPr>
        <w:t>риложени</w:t>
      </w:r>
      <w:r w:rsidR="00761D96" w:rsidRPr="0025666C">
        <w:rPr>
          <w:b w:val="0"/>
          <w:sz w:val="26"/>
          <w:szCs w:val="26"/>
        </w:rPr>
        <w:t>е</w:t>
      </w:r>
      <w:r w:rsidR="00BB16FF" w:rsidRPr="0025666C">
        <w:rPr>
          <w:b w:val="0"/>
          <w:sz w:val="26"/>
          <w:szCs w:val="26"/>
        </w:rPr>
        <w:t xml:space="preserve"> № 1</w:t>
      </w:r>
      <w:r w:rsidR="00307C10" w:rsidRPr="0025666C">
        <w:rPr>
          <w:b w:val="0"/>
          <w:sz w:val="26"/>
          <w:szCs w:val="26"/>
        </w:rPr>
        <w:t>)</w:t>
      </w:r>
      <w:r w:rsidR="005F77D5" w:rsidRPr="0025666C">
        <w:rPr>
          <w:b w:val="0"/>
          <w:sz w:val="26"/>
          <w:szCs w:val="26"/>
        </w:rPr>
        <w:t>.</w:t>
      </w:r>
    </w:p>
    <w:p w14:paraId="08CF1DDC" w14:textId="42F20A43" w:rsidR="00A346E9" w:rsidRPr="0025666C" w:rsidRDefault="00BA5762" w:rsidP="00324EC5">
      <w:pPr>
        <w:pStyle w:val="11"/>
        <w:keepNext/>
        <w:keepLines/>
        <w:spacing w:line="240" w:lineRule="auto"/>
        <w:jc w:val="both"/>
        <w:rPr>
          <w:b w:val="0"/>
          <w:sz w:val="26"/>
          <w:szCs w:val="26"/>
        </w:rPr>
      </w:pPr>
      <w:r w:rsidRPr="0025666C">
        <w:rPr>
          <w:b w:val="0"/>
          <w:sz w:val="26"/>
          <w:szCs w:val="26"/>
        </w:rPr>
        <w:t xml:space="preserve">           2.Утвердить </w:t>
      </w:r>
      <w:r w:rsidR="00A346E9" w:rsidRPr="0025666C">
        <w:rPr>
          <w:b w:val="0"/>
          <w:sz w:val="26"/>
          <w:szCs w:val="26"/>
        </w:rPr>
        <w:t>критерии и показатели для отнесения общеобразовательной организации к категории школ с низкими образовательными результатами (Приложение № 2).</w:t>
      </w:r>
    </w:p>
    <w:p w14:paraId="19AADE42" w14:textId="6DB20E75" w:rsidR="00BA5762" w:rsidRPr="0025666C" w:rsidRDefault="00A346E9" w:rsidP="00324EC5">
      <w:pPr>
        <w:pStyle w:val="11"/>
        <w:keepNext/>
        <w:keepLines/>
        <w:spacing w:line="240" w:lineRule="auto"/>
        <w:jc w:val="both"/>
        <w:rPr>
          <w:b w:val="0"/>
          <w:sz w:val="26"/>
          <w:szCs w:val="26"/>
        </w:rPr>
      </w:pPr>
      <w:r w:rsidRPr="0025666C">
        <w:rPr>
          <w:b w:val="0"/>
          <w:sz w:val="26"/>
          <w:szCs w:val="26"/>
        </w:rPr>
        <w:t xml:space="preserve">           3.Утвердить комплексную форму сбора данных об образовательной организации с использованием модели оценки, самооценки ОО (Приложение № 3).</w:t>
      </w:r>
    </w:p>
    <w:p w14:paraId="6D1EFA9D" w14:textId="052D9085" w:rsidR="00803B26" w:rsidRPr="0025666C" w:rsidRDefault="00AA66FB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sz w:val="26"/>
          <w:szCs w:val="26"/>
        </w:rPr>
      </w:pPr>
      <w:r w:rsidRPr="0025666C">
        <w:rPr>
          <w:b w:val="0"/>
          <w:sz w:val="26"/>
          <w:szCs w:val="26"/>
        </w:rPr>
        <w:t>4</w:t>
      </w:r>
      <w:r w:rsidR="00803B26" w:rsidRPr="0025666C">
        <w:rPr>
          <w:b w:val="0"/>
          <w:sz w:val="26"/>
          <w:szCs w:val="26"/>
        </w:rPr>
        <w:t>.МКУ «Управление образования администрации МР» во взаимодействии с МБУ «ИМЦ» обеспечить:</w:t>
      </w:r>
    </w:p>
    <w:p w14:paraId="74E513B1" w14:textId="742111F9" w:rsidR="00803B26" w:rsidRPr="0025666C" w:rsidRDefault="00AA66FB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 w:rsidRPr="0025666C">
        <w:rPr>
          <w:b w:val="0"/>
          <w:sz w:val="26"/>
          <w:szCs w:val="26"/>
        </w:rPr>
        <w:t>4</w:t>
      </w:r>
      <w:r w:rsidR="00803B26" w:rsidRPr="0025666C">
        <w:rPr>
          <w:b w:val="0"/>
          <w:sz w:val="26"/>
          <w:szCs w:val="26"/>
        </w:rPr>
        <w:t xml:space="preserve">.1. выполнение </w:t>
      </w:r>
      <w:bookmarkStart w:id="4" w:name="_Hlk127890805"/>
      <w:bookmarkStart w:id="5" w:name="_Hlk127892155"/>
      <w:r w:rsidR="00803B26" w:rsidRPr="0025666C">
        <w:rPr>
          <w:b w:val="0"/>
          <w:bCs w:val="0"/>
          <w:sz w:val="26"/>
          <w:szCs w:val="26"/>
        </w:rPr>
        <w:t xml:space="preserve">муниципальной «дорожной карты» </w:t>
      </w:r>
      <w:bookmarkEnd w:id="4"/>
      <w:r w:rsidR="00803B26" w:rsidRPr="0025666C">
        <w:rPr>
          <w:b w:val="0"/>
          <w:bCs w:val="0"/>
          <w:sz w:val="26"/>
          <w:szCs w:val="26"/>
        </w:rPr>
        <w:t>по реализации мер, направленных на создание условий для получения качественного образования в школах с низкими образовательными результатами на 2023-2024 годы;</w:t>
      </w:r>
      <w:bookmarkEnd w:id="5"/>
    </w:p>
    <w:p w14:paraId="67A58B4C" w14:textId="3901C30A" w:rsidR="00803B26" w:rsidRPr="0025666C" w:rsidRDefault="00AA66FB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 w:rsidRPr="0025666C">
        <w:rPr>
          <w:b w:val="0"/>
          <w:bCs w:val="0"/>
          <w:sz w:val="26"/>
          <w:szCs w:val="26"/>
        </w:rPr>
        <w:t>4</w:t>
      </w:r>
      <w:r w:rsidR="00803B26" w:rsidRPr="0025666C">
        <w:rPr>
          <w:b w:val="0"/>
          <w:bCs w:val="0"/>
          <w:sz w:val="26"/>
          <w:szCs w:val="26"/>
        </w:rPr>
        <w:t>.2.</w:t>
      </w:r>
      <w:r w:rsidR="00DF194A" w:rsidRPr="0025666C">
        <w:rPr>
          <w:b w:val="0"/>
          <w:bCs w:val="0"/>
          <w:sz w:val="26"/>
          <w:szCs w:val="26"/>
        </w:rPr>
        <w:t xml:space="preserve"> проведение анализа мероприятий</w:t>
      </w:r>
      <w:r w:rsidR="00DF194A" w:rsidRPr="0025666C">
        <w:rPr>
          <w:rFonts w:eastAsiaTheme="minorHAnsi"/>
          <w:b w:val="0"/>
          <w:bCs w:val="0"/>
          <w:sz w:val="26"/>
          <w:szCs w:val="26"/>
        </w:rPr>
        <w:t xml:space="preserve"> </w:t>
      </w:r>
      <w:r w:rsidR="00DF194A" w:rsidRPr="0025666C">
        <w:rPr>
          <w:b w:val="0"/>
          <w:bCs w:val="0"/>
          <w:sz w:val="26"/>
          <w:szCs w:val="26"/>
        </w:rPr>
        <w:t>муниципальной «дорожной карты»;</w:t>
      </w:r>
    </w:p>
    <w:p w14:paraId="626E459A" w14:textId="1ADC1B0A" w:rsidR="00DF194A" w:rsidRPr="0025666C" w:rsidRDefault="00AA66FB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 w:rsidRPr="0025666C">
        <w:rPr>
          <w:b w:val="0"/>
          <w:bCs w:val="0"/>
          <w:sz w:val="26"/>
          <w:szCs w:val="26"/>
        </w:rPr>
        <w:t>4</w:t>
      </w:r>
      <w:r w:rsidR="00DF194A" w:rsidRPr="0025666C">
        <w:rPr>
          <w:b w:val="0"/>
          <w:bCs w:val="0"/>
          <w:sz w:val="26"/>
          <w:szCs w:val="26"/>
        </w:rPr>
        <w:t>.</w:t>
      </w:r>
      <w:r w:rsidR="00C470B9" w:rsidRPr="0025666C">
        <w:rPr>
          <w:b w:val="0"/>
          <w:bCs w:val="0"/>
          <w:sz w:val="26"/>
          <w:szCs w:val="26"/>
        </w:rPr>
        <w:t>3. разработку</w:t>
      </w:r>
      <w:r w:rsidR="00DF194A" w:rsidRPr="0025666C">
        <w:rPr>
          <w:b w:val="0"/>
          <w:bCs w:val="0"/>
          <w:sz w:val="26"/>
          <w:szCs w:val="26"/>
        </w:rPr>
        <w:t xml:space="preserve"> адресных рекомендаций</w:t>
      </w:r>
      <w:r w:rsidR="00C470B9" w:rsidRPr="0025666C">
        <w:rPr>
          <w:b w:val="0"/>
          <w:bCs w:val="0"/>
          <w:sz w:val="26"/>
          <w:szCs w:val="26"/>
        </w:rPr>
        <w:t xml:space="preserve"> школам с низкими образовательными результатами для получения качественного образования;</w:t>
      </w:r>
    </w:p>
    <w:p w14:paraId="01DC9860" w14:textId="49070143" w:rsidR="00C470B9" w:rsidRPr="0025666C" w:rsidRDefault="00AA66FB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 w:rsidRPr="0025666C">
        <w:rPr>
          <w:b w:val="0"/>
          <w:bCs w:val="0"/>
          <w:sz w:val="26"/>
          <w:szCs w:val="26"/>
        </w:rPr>
        <w:t>4</w:t>
      </w:r>
      <w:r w:rsidR="00C470B9" w:rsidRPr="0025666C">
        <w:rPr>
          <w:b w:val="0"/>
          <w:bCs w:val="0"/>
          <w:sz w:val="26"/>
          <w:szCs w:val="26"/>
        </w:rPr>
        <w:t>.</w:t>
      </w:r>
      <w:r w:rsidR="00AE6A9C" w:rsidRPr="0025666C">
        <w:rPr>
          <w:b w:val="0"/>
          <w:bCs w:val="0"/>
          <w:sz w:val="26"/>
          <w:szCs w:val="26"/>
        </w:rPr>
        <w:t>4. анализ</w:t>
      </w:r>
      <w:r w:rsidR="00DC1797" w:rsidRPr="0025666C">
        <w:rPr>
          <w:b w:val="0"/>
          <w:bCs w:val="0"/>
          <w:sz w:val="26"/>
          <w:szCs w:val="26"/>
        </w:rPr>
        <w:t xml:space="preserve"> эффективности </w:t>
      </w:r>
      <w:r w:rsidR="00AE6A9C" w:rsidRPr="0025666C">
        <w:rPr>
          <w:b w:val="0"/>
          <w:bCs w:val="0"/>
          <w:sz w:val="26"/>
          <w:szCs w:val="26"/>
        </w:rPr>
        <w:t>адресных рекомендаций школам с низкими образовательными результатами для получения качественного образования.</w:t>
      </w:r>
    </w:p>
    <w:p w14:paraId="34B19721" w14:textId="1AE662F6" w:rsidR="006E3B38" w:rsidRPr="0025666C" w:rsidRDefault="00AA66FB" w:rsidP="00324EC5">
      <w:pPr>
        <w:pStyle w:val="3"/>
        <w:tabs>
          <w:tab w:val="left" w:pos="396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5666C">
        <w:rPr>
          <w:rFonts w:ascii="Times New Roman" w:hAnsi="Times New Roman" w:cs="Times New Roman"/>
          <w:b w:val="0"/>
          <w:bCs w:val="0"/>
        </w:rPr>
        <w:t>5</w:t>
      </w:r>
      <w:r w:rsidR="006E3B38" w:rsidRPr="0025666C">
        <w:rPr>
          <w:rFonts w:ascii="Times New Roman" w:hAnsi="Times New Roman" w:cs="Times New Roman"/>
          <w:b w:val="0"/>
          <w:bCs w:val="0"/>
        </w:rPr>
        <w:t>.</w:t>
      </w:r>
      <w:r w:rsidR="005F77D5" w:rsidRPr="0025666C">
        <w:rPr>
          <w:rFonts w:ascii="Times New Roman" w:hAnsi="Times New Roman" w:cs="Times New Roman"/>
          <w:b w:val="0"/>
          <w:bCs w:val="0"/>
        </w:rPr>
        <w:t xml:space="preserve">Руководителям </w:t>
      </w:r>
      <w:r w:rsidR="00F02D64" w:rsidRPr="0025666C">
        <w:rPr>
          <w:rFonts w:ascii="Times New Roman" w:hAnsi="Times New Roman" w:cs="Times New Roman"/>
          <w:b w:val="0"/>
          <w:bCs w:val="0"/>
        </w:rPr>
        <w:t>общеобразовательных учреждений</w:t>
      </w:r>
      <w:r w:rsidR="00C54C4C" w:rsidRPr="0025666C">
        <w:rPr>
          <w:rFonts w:ascii="Times New Roman" w:hAnsi="Times New Roman" w:cs="Times New Roman"/>
          <w:b w:val="0"/>
        </w:rPr>
        <w:t xml:space="preserve"> </w:t>
      </w:r>
      <w:r w:rsidR="00F02D64" w:rsidRPr="0025666C">
        <w:rPr>
          <w:rFonts w:ascii="Times New Roman" w:hAnsi="Times New Roman" w:cs="Times New Roman"/>
          <w:b w:val="0"/>
        </w:rPr>
        <w:t>с низкими</w:t>
      </w:r>
      <w:r w:rsidR="00C54C4C" w:rsidRPr="0025666C">
        <w:rPr>
          <w:rFonts w:ascii="Times New Roman" w:hAnsi="Times New Roman" w:cs="Times New Roman"/>
          <w:b w:val="0"/>
        </w:rPr>
        <w:t xml:space="preserve"> </w:t>
      </w:r>
      <w:r w:rsidR="00803B26" w:rsidRPr="0025666C">
        <w:rPr>
          <w:rFonts w:ascii="Times New Roman" w:hAnsi="Times New Roman" w:cs="Times New Roman"/>
          <w:b w:val="0"/>
        </w:rPr>
        <w:t>образовательными</w:t>
      </w:r>
      <w:r w:rsidR="00C54C4C" w:rsidRPr="0025666C">
        <w:rPr>
          <w:rFonts w:ascii="Times New Roman" w:hAnsi="Times New Roman" w:cs="Times New Roman"/>
          <w:b w:val="0"/>
        </w:rPr>
        <w:t xml:space="preserve">    результатами</w:t>
      </w:r>
      <w:r w:rsidR="00F02D64" w:rsidRPr="0025666C">
        <w:rPr>
          <w:rFonts w:ascii="Times New Roman" w:hAnsi="Times New Roman" w:cs="Times New Roman"/>
          <w:b w:val="0"/>
        </w:rPr>
        <w:t>:</w:t>
      </w:r>
    </w:p>
    <w:p w14:paraId="1BFF9931" w14:textId="3999D3FC" w:rsidR="00B51DE9" w:rsidRPr="0025666C" w:rsidRDefault="005F77D5" w:rsidP="00324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A66FB" w:rsidRPr="0025666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566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119BC" w:rsidRPr="0025666C">
        <w:rPr>
          <w:rFonts w:ascii="Times New Roman" w:hAnsi="Times New Roman" w:cs="Times New Roman"/>
          <w:sz w:val="26"/>
          <w:szCs w:val="26"/>
          <w:lang w:eastAsia="ru-RU"/>
        </w:rPr>
        <w:t>1. разработать</w:t>
      </w:r>
      <w:r w:rsidR="00F02D64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E6A9C" w:rsidRPr="0025666C">
        <w:rPr>
          <w:rFonts w:ascii="Times New Roman" w:hAnsi="Times New Roman" w:cs="Times New Roman"/>
          <w:sz w:val="26"/>
          <w:szCs w:val="26"/>
          <w:lang w:eastAsia="ru-RU"/>
        </w:rPr>
        <w:t>школьную «дорожную карту» по реализации мер, направленных на создание условий для получения качественного образования в школах с низкими образовательными результатами на 2023-2024 годы</w:t>
      </w:r>
      <w:r w:rsidR="00B51DE9" w:rsidRPr="0025666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5C0384A" w14:textId="489D45B5" w:rsidR="00C77642" w:rsidRPr="0025666C" w:rsidRDefault="00B51DE9" w:rsidP="00324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</w:t>
      </w:r>
      <w:r w:rsidR="00AA66FB" w:rsidRPr="0025666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566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02D64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AE6A9C" w:rsidRPr="0025666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02D64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читывать мероприятия </w:t>
      </w:r>
      <w:r w:rsidR="00AE6A9C" w:rsidRPr="0025666C">
        <w:rPr>
          <w:rFonts w:ascii="Times New Roman" w:hAnsi="Times New Roman" w:cs="Times New Roman"/>
          <w:sz w:val="26"/>
          <w:szCs w:val="26"/>
          <w:lang w:eastAsia="ru-RU"/>
        </w:rPr>
        <w:t>муниципальной «дорожной карты» по реализации мер, направленных на создание условий для получения качественного образования в школах с низкими образовательными результатами на 2023-2024 годы;</w:t>
      </w:r>
    </w:p>
    <w:p w14:paraId="61DF4D8B" w14:textId="0441816B" w:rsidR="00AE6A9C" w:rsidRPr="0025666C" w:rsidRDefault="00AA66FB" w:rsidP="00324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51DE9" w:rsidRPr="002566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51DE9" w:rsidRPr="002566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E6A9C" w:rsidRPr="0025666C">
        <w:rPr>
          <w:rFonts w:ascii="Times New Roman" w:hAnsi="Times New Roman" w:cs="Times New Roman"/>
          <w:sz w:val="26"/>
          <w:szCs w:val="26"/>
        </w:rPr>
        <w:t xml:space="preserve"> проводить анализ мероприятий школьной «дорожной карты»;</w:t>
      </w:r>
    </w:p>
    <w:p w14:paraId="4EAEAFE0" w14:textId="2A1DE884" w:rsidR="00AE6A9C" w:rsidRPr="0025666C" w:rsidRDefault="00AE6A9C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 w:rsidRPr="0025666C">
        <w:rPr>
          <w:b w:val="0"/>
          <w:bCs w:val="0"/>
          <w:sz w:val="26"/>
          <w:szCs w:val="26"/>
        </w:rPr>
        <w:t xml:space="preserve">  </w:t>
      </w:r>
      <w:r w:rsidR="00AA66FB" w:rsidRPr="0025666C">
        <w:rPr>
          <w:b w:val="0"/>
          <w:bCs w:val="0"/>
          <w:sz w:val="26"/>
          <w:szCs w:val="26"/>
        </w:rPr>
        <w:t>5</w:t>
      </w:r>
      <w:r w:rsidRPr="0025666C">
        <w:rPr>
          <w:b w:val="0"/>
          <w:bCs w:val="0"/>
          <w:sz w:val="26"/>
          <w:szCs w:val="26"/>
        </w:rPr>
        <w:t>.</w:t>
      </w:r>
      <w:r w:rsidR="00C77642" w:rsidRPr="0025666C">
        <w:rPr>
          <w:b w:val="0"/>
          <w:bCs w:val="0"/>
          <w:sz w:val="26"/>
          <w:szCs w:val="26"/>
        </w:rPr>
        <w:t>4</w:t>
      </w:r>
      <w:r w:rsidR="008429A2" w:rsidRPr="0025666C">
        <w:rPr>
          <w:b w:val="0"/>
          <w:bCs w:val="0"/>
          <w:sz w:val="26"/>
          <w:szCs w:val="26"/>
        </w:rPr>
        <w:t>. разработать</w:t>
      </w:r>
      <w:r w:rsidRPr="0025666C">
        <w:rPr>
          <w:b w:val="0"/>
          <w:bCs w:val="0"/>
          <w:sz w:val="26"/>
          <w:szCs w:val="26"/>
        </w:rPr>
        <w:t xml:space="preserve"> адресные рекомендации </w:t>
      </w:r>
      <w:r w:rsidR="008429A2" w:rsidRPr="0025666C">
        <w:rPr>
          <w:b w:val="0"/>
          <w:bCs w:val="0"/>
          <w:sz w:val="26"/>
          <w:szCs w:val="26"/>
        </w:rPr>
        <w:t xml:space="preserve">педагогическому коллективу </w:t>
      </w:r>
      <w:r w:rsidRPr="0025666C">
        <w:rPr>
          <w:b w:val="0"/>
          <w:bCs w:val="0"/>
          <w:sz w:val="26"/>
          <w:szCs w:val="26"/>
        </w:rPr>
        <w:t xml:space="preserve">для </w:t>
      </w:r>
      <w:r w:rsidR="008429A2" w:rsidRPr="0025666C">
        <w:rPr>
          <w:b w:val="0"/>
          <w:bCs w:val="0"/>
          <w:sz w:val="26"/>
          <w:szCs w:val="26"/>
        </w:rPr>
        <w:t>перехода в эффективный режим работы школы;</w:t>
      </w:r>
    </w:p>
    <w:p w14:paraId="1E9E112C" w14:textId="0916E04C" w:rsidR="00AE6A9C" w:rsidRPr="0025666C" w:rsidRDefault="00C77642" w:rsidP="00324EC5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 w:rsidRPr="0025666C">
        <w:rPr>
          <w:b w:val="0"/>
          <w:bCs w:val="0"/>
          <w:sz w:val="26"/>
          <w:szCs w:val="26"/>
        </w:rPr>
        <w:t xml:space="preserve">  </w:t>
      </w:r>
      <w:r w:rsidR="00AA66FB" w:rsidRPr="0025666C">
        <w:rPr>
          <w:b w:val="0"/>
          <w:bCs w:val="0"/>
          <w:sz w:val="26"/>
          <w:szCs w:val="26"/>
        </w:rPr>
        <w:t>5</w:t>
      </w:r>
      <w:r w:rsidRPr="0025666C">
        <w:rPr>
          <w:b w:val="0"/>
          <w:bCs w:val="0"/>
          <w:sz w:val="26"/>
          <w:szCs w:val="26"/>
        </w:rPr>
        <w:t>.5</w:t>
      </w:r>
      <w:r w:rsidR="00AE6A9C" w:rsidRPr="0025666C">
        <w:rPr>
          <w:b w:val="0"/>
          <w:bCs w:val="0"/>
          <w:sz w:val="26"/>
          <w:szCs w:val="26"/>
        </w:rPr>
        <w:t xml:space="preserve">. </w:t>
      </w:r>
      <w:r w:rsidR="008429A2" w:rsidRPr="0025666C">
        <w:rPr>
          <w:b w:val="0"/>
          <w:bCs w:val="0"/>
          <w:sz w:val="26"/>
          <w:szCs w:val="26"/>
        </w:rPr>
        <w:t xml:space="preserve">провести </w:t>
      </w:r>
      <w:r w:rsidR="00AE6A9C" w:rsidRPr="0025666C">
        <w:rPr>
          <w:b w:val="0"/>
          <w:bCs w:val="0"/>
          <w:sz w:val="26"/>
          <w:szCs w:val="26"/>
        </w:rPr>
        <w:t>анализ эффективности адресных рекомендаций</w:t>
      </w:r>
      <w:r w:rsidRPr="0025666C">
        <w:rPr>
          <w:b w:val="0"/>
          <w:bCs w:val="0"/>
          <w:sz w:val="26"/>
          <w:szCs w:val="26"/>
        </w:rPr>
        <w:t>.</w:t>
      </w:r>
    </w:p>
    <w:p w14:paraId="1D80582F" w14:textId="2B6E05BA" w:rsidR="00C77642" w:rsidRPr="0025666C" w:rsidRDefault="00C77642" w:rsidP="00324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AA66FB" w:rsidRPr="0025666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5666C">
        <w:rPr>
          <w:rFonts w:ascii="Times New Roman" w:hAnsi="Times New Roman" w:cs="Times New Roman"/>
          <w:sz w:val="26"/>
          <w:szCs w:val="26"/>
          <w:lang w:eastAsia="ru-RU"/>
        </w:rPr>
        <w:t>.6. взять на строгий контроль соблюдение   требований, предъявляемых к результатам   деятельности    общеобразовательных учреждениях   и к качеству образования;</w:t>
      </w:r>
    </w:p>
    <w:p w14:paraId="34FC18D7" w14:textId="11821A8E" w:rsidR="00B51DE9" w:rsidRPr="0025666C" w:rsidRDefault="00AA66FB" w:rsidP="00324E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.7. предоставлять в управление</w:t>
      </w:r>
      <w:r w:rsidR="00B51DE9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образования информацию по</w:t>
      </w:r>
      <w:r w:rsidR="00EF4017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исполнению</w:t>
      </w:r>
      <w:r w:rsidR="008900B3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и эффективности запланированных</w:t>
      </w:r>
      <w:r w:rsidR="00EF4017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00B3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EF4017" w:rsidRPr="0025666C">
        <w:rPr>
          <w:rFonts w:ascii="Times New Roman" w:hAnsi="Times New Roman" w:cs="Times New Roman"/>
          <w:sz w:val="26"/>
          <w:szCs w:val="26"/>
          <w:lang w:eastAsia="ru-RU"/>
        </w:rPr>
        <w:t>школьно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EF4017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«дорожной карты»</w:t>
      </w:r>
      <w:r w:rsidR="00AA682D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2D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ежемесячно </w:t>
      </w:r>
      <w:r w:rsidR="006A6EA4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77642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срок</w:t>
      </w:r>
      <w:r w:rsidR="006A6EA4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77642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 05 числа месяца</w:t>
      </w:r>
      <w:r w:rsidR="004F0809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следующего </w:t>
      </w:r>
      <w:r w:rsidR="00C77642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отчетным (начиная с марта</w:t>
      </w:r>
      <w:r w:rsidR="008900B3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2023г.</w:t>
      </w:r>
      <w:r w:rsidR="00C77642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</w:t>
      </w:r>
      <w:r w:rsidR="004F0809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B51DE9" w:rsidRPr="00256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14:paraId="7FE4363A" w14:textId="3214CE9C" w:rsidR="00C77642" w:rsidRPr="0025666C" w:rsidRDefault="00AA66FB" w:rsidP="00324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50F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>МКУ «Управление образования</w:t>
      </w:r>
      <w:r w:rsidR="00250FC5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C77642" w:rsidRPr="0025666C">
        <w:rPr>
          <w:rFonts w:ascii="Times New Roman" w:hAnsi="Times New Roman" w:cs="Times New Roman"/>
          <w:sz w:val="26"/>
          <w:szCs w:val="26"/>
          <w:lang w:eastAsia="ru-RU"/>
        </w:rPr>
        <w:t xml:space="preserve"> МР», </w:t>
      </w:r>
      <w:r w:rsidR="00C77642" w:rsidRPr="0025666C">
        <w:rPr>
          <w:rFonts w:ascii="Times New Roman" w:hAnsi="Times New Roman" w:cs="Times New Roman"/>
          <w:sz w:val="26"/>
          <w:szCs w:val="26"/>
        </w:rPr>
        <w:t xml:space="preserve">общеобразовательным учреждениям с низкими образовательными    </w:t>
      </w:r>
      <w:r w:rsidR="008900B3" w:rsidRPr="0025666C">
        <w:rPr>
          <w:rFonts w:ascii="Times New Roman" w:hAnsi="Times New Roman" w:cs="Times New Roman"/>
          <w:sz w:val="26"/>
          <w:szCs w:val="26"/>
        </w:rPr>
        <w:t>результатами обеспечивать</w:t>
      </w:r>
      <w:r w:rsidR="00C77642" w:rsidRPr="0025666C">
        <w:rPr>
          <w:rFonts w:ascii="Times New Roman" w:hAnsi="Times New Roman" w:cs="Times New Roman"/>
          <w:sz w:val="26"/>
          <w:szCs w:val="26"/>
        </w:rPr>
        <w:t xml:space="preserve"> ведение </w:t>
      </w:r>
      <w:r w:rsidR="008900B3" w:rsidRPr="0025666C">
        <w:rPr>
          <w:rFonts w:ascii="Times New Roman" w:hAnsi="Times New Roman" w:cs="Times New Roman"/>
          <w:sz w:val="26"/>
          <w:szCs w:val="26"/>
        </w:rPr>
        <w:t xml:space="preserve">и наполнение </w:t>
      </w:r>
      <w:r w:rsidR="00C77642" w:rsidRPr="0025666C">
        <w:rPr>
          <w:rFonts w:ascii="Times New Roman" w:hAnsi="Times New Roman" w:cs="Times New Roman"/>
          <w:sz w:val="26"/>
          <w:szCs w:val="26"/>
        </w:rPr>
        <w:t>соответствующих разделов на официальных сайтах организаций</w:t>
      </w:r>
      <w:r w:rsidR="008900B3" w:rsidRPr="0025666C">
        <w:rPr>
          <w:rFonts w:ascii="Times New Roman" w:hAnsi="Times New Roman" w:cs="Times New Roman"/>
          <w:sz w:val="26"/>
          <w:szCs w:val="26"/>
        </w:rPr>
        <w:t>.</w:t>
      </w:r>
    </w:p>
    <w:p w14:paraId="4651B09E" w14:textId="5A3D82FA" w:rsidR="008C0F77" w:rsidRPr="0025666C" w:rsidRDefault="00AA66FB" w:rsidP="0032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66C">
        <w:rPr>
          <w:rFonts w:ascii="Times New Roman" w:hAnsi="Times New Roman" w:cs="Times New Roman"/>
          <w:sz w:val="26"/>
          <w:szCs w:val="26"/>
        </w:rPr>
        <w:t>7</w:t>
      </w:r>
      <w:r w:rsidR="005D0EA5" w:rsidRPr="0025666C">
        <w:rPr>
          <w:rFonts w:ascii="Times New Roman" w:hAnsi="Times New Roman" w:cs="Times New Roman"/>
          <w:sz w:val="26"/>
          <w:szCs w:val="26"/>
        </w:rPr>
        <w:t>.</w:t>
      </w:r>
      <w:r w:rsidR="00384935" w:rsidRPr="0025666C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8C73AE" w:rsidRPr="0025666C">
        <w:rPr>
          <w:rFonts w:ascii="Times New Roman" w:hAnsi="Times New Roman" w:cs="Times New Roman"/>
          <w:sz w:val="26"/>
          <w:szCs w:val="26"/>
        </w:rPr>
        <w:t>за исполнением</w:t>
      </w:r>
      <w:r w:rsidR="00384935" w:rsidRPr="0025666C">
        <w:rPr>
          <w:rFonts w:ascii="Times New Roman" w:hAnsi="Times New Roman" w:cs="Times New Roman"/>
          <w:sz w:val="26"/>
          <w:szCs w:val="26"/>
        </w:rPr>
        <w:t xml:space="preserve"> настоящего приказа возложить на </w:t>
      </w:r>
      <w:r w:rsidR="00E0768E" w:rsidRPr="0025666C">
        <w:rPr>
          <w:rFonts w:ascii="Times New Roman" w:hAnsi="Times New Roman" w:cs="Times New Roman"/>
          <w:sz w:val="26"/>
          <w:szCs w:val="26"/>
        </w:rPr>
        <w:t xml:space="preserve">главного специалиста   </w:t>
      </w:r>
      <w:r w:rsidR="00C77642" w:rsidRPr="0025666C">
        <w:rPr>
          <w:rFonts w:ascii="Times New Roman" w:hAnsi="Times New Roman" w:cs="Times New Roman"/>
          <w:sz w:val="26"/>
          <w:szCs w:val="26"/>
        </w:rPr>
        <w:t>управления</w:t>
      </w:r>
      <w:r w:rsidR="00AA7D43" w:rsidRPr="0025666C">
        <w:rPr>
          <w:rFonts w:ascii="Times New Roman" w:hAnsi="Times New Roman" w:cs="Times New Roman"/>
          <w:sz w:val="26"/>
          <w:szCs w:val="26"/>
        </w:rPr>
        <w:t xml:space="preserve"> Каменщикову</w:t>
      </w:r>
      <w:r w:rsidR="00E0768E" w:rsidRPr="0025666C">
        <w:rPr>
          <w:rFonts w:ascii="Times New Roman" w:hAnsi="Times New Roman" w:cs="Times New Roman"/>
          <w:sz w:val="26"/>
          <w:szCs w:val="26"/>
        </w:rPr>
        <w:t xml:space="preserve"> Н.В.</w:t>
      </w:r>
    </w:p>
    <w:p w14:paraId="2037128C" w14:textId="7BCF539B" w:rsidR="00515450" w:rsidRDefault="00515450" w:rsidP="0032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6F682" w14:textId="77777777" w:rsidR="00250FC5" w:rsidRPr="0025666C" w:rsidRDefault="00250FC5" w:rsidP="0032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C75DD7" w14:textId="77777777" w:rsidR="00515450" w:rsidRPr="0025666C" w:rsidRDefault="00515450" w:rsidP="0032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085"/>
        <w:gridCol w:w="3953"/>
        <w:gridCol w:w="2680"/>
      </w:tblGrid>
      <w:tr w:rsidR="00515450" w:rsidRPr="0025666C" w14:paraId="20FC613F" w14:textId="77777777" w:rsidTr="00037E14">
        <w:trPr>
          <w:trHeight w:val="718"/>
        </w:trPr>
        <w:tc>
          <w:tcPr>
            <w:tcW w:w="3085" w:type="dxa"/>
          </w:tcPr>
          <w:p w14:paraId="183FF91D" w14:textId="77777777" w:rsidR="00515450" w:rsidRPr="0025666C" w:rsidRDefault="00515450" w:rsidP="00324E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GoBack" w:colFirst="1" w:colLast="1"/>
            <w:r w:rsidRPr="0025666C">
              <w:rPr>
                <w:rFonts w:ascii="Times New Roman" w:hAnsi="Times New Roman" w:cs="Times New Roman"/>
                <w:sz w:val="26"/>
                <w:szCs w:val="26"/>
              </w:rPr>
              <w:t>Директор МКУ «Управление образования администрации МР»</w:t>
            </w:r>
          </w:p>
          <w:p w14:paraId="69447FCF" w14:textId="77777777" w:rsidR="00515450" w:rsidRPr="0025666C" w:rsidRDefault="00515450" w:rsidP="0032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Align w:val="center"/>
          </w:tcPr>
          <w:p w14:paraId="03E823D6" w14:textId="5332FBE5" w:rsidR="00515450" w:rsidRPr="0025666C" w:rsidRDefault="00037E14" w:rsidP="0003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5F661F9" wp14:editId="381968DF">
                  <wp:extent cx="124206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0" t="18985" r="29336" b="16612"/>
                          <a:stretch/>
                        </pic:blipFill>
                        <pic:spPr bwMode="auto">
                          <a:xfrm>
                            <a:off x="0" y="0"/>
                            <a:ext cx="12420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7BB370FA" w14:textId="77777777" w:rsidR="00515450" w:rsidRPr="0025666C" w:rsidRDefault="00515450" w:rsidP="0032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66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2E02156A" w14:textId="346BD024" w:rsidR="00515450" w:rsidRPr="0025666C" w:rsidRDefault="00515450" w:rsidP="0032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66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50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66C">
              <w:rPr>
                <w:rFonts w:ascii="Times New Roman" w:hAnsi="Times New Roman" w:cs="Times New Roman"/>
                <w:sz w:val="26"/>
                <w:szCs w:val="26"/>
              </w:rPr>
              <w:t>Т.В. Савватеева</w:t>
            </w:r>
          </w:p>
        </w:tc>
      </w:tr>
      <w:bookmarkEnd w:id="6"/>
    </w:tbl>
    <w:p w14:paraId="71A313EA" w14:textId="77777777" w:rsidR="00515450" w:rsidRPr="0025666C" w:rsidRDefault="00515450" w:rsidP="0032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F1864C" w14:textId="77777777" w:rsidR="008C0F77" w:rsidRPr="0025666C" w:rsidRDefault="008C0F77" w:rsidP="00324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24B547" w14:textId="489624DE" w:rsidR="005A77B0" w:rsidRPr="0025666C" w:rsidRDefault="0022664B" w:rsidP="00324EC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2566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467C" w:rsidRPr="0025666C">
        <w:rPr>
          <w:rFonts w:ascii="Times New Roman" w:hAnsi="Times New Roman" w:cs="Times New Roman"/>
          <w:sz w:val="24"/>
          <w:szCs w:val="24"/>
        </w:rPr>
        <w:t xml:space="preserve">      </w:t>
      </w:r>
      <w:r w:rsidR="008C0F77" w:rsidRPr="0025666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44B5063" w14:textId="77777777" w:rsidR="005A77B0" w:rsidRPr="0025666C" w:rsidRDefault="005A77B0" w:rsidP="00324EC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14:paraId="3857DFE0" w14:textId="212C85A4" w:rsidR="005A77B0" w:rsidRPr="0025666C" w:rsidRDefault="005A77B0" w:rsidP="00324EC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14:paraId="440FB247" w14:textId="2937357F" w:rsidR="00B75A89" w:rsidRPr="0025666C" w:rsidRDefault="00B75A89" w:rsidP="00324EC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14:paraId="460C0B99" w14:textId="5725CAD7" w:rsidR="00B75A89" w:rsidRPr="0025666C" w:rsidRDefault="00B75A89" w:rsidP="00324EC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14:paraId="5FE38746" w14:textId="36C97B39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6A88F7AC" w14:textId="239263A4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42056278" w14:textId="352BC3EA" w:rsidR="00B75A89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6B07B57B" w14:textId="21CA28D8" w:rsidR="00791124" w:rsidRDefault="00791124" w:rsidP="00324EC5">
      <w:pPr>
        <w:spacing w:after="0" w:line="240" w:lineRule="auto"/>
        <w:rPr>
          <w:rFonts w:ascii="Times New Roman" w:hAnsi="Times New Roman" w:cs="Times New Roman"/>
        </w:rPr>
      </w:pPr>
    </w:p>
    <w:p w14:paraId="638DB55E" w14:textId="4E73BB41" w:rsidR="00791124" w:rsidRDefault="00791124" w:rsidP="00324EC5">
      <w:pPr>
        <w:spacing w:after="0" w:line="240" w:lineRule="auto"/>
        <w:rPr>
          <w:rFonts w:ascii="Times New Roman" w:hAnsi="Times New Roman" w:cs="Times New Roman"/>
        </w:rPr>
      </w:pPr>
    </w:p>
    <w:p w14:paraId="48E379DD" w14:textId="77777777" w:rsidR="00791124" w:rsidRPr="0025666C" w:rsidRDefault="00791124" w:rsidP="00324EC5">
      <w:pPr>
        <w:spacing w:after="0" w:line="240" w:lineRule="auto"/>
        <w:rPr>
          <w:rFonts w:ascii="Times New Roman" w:hAnsi="Times New Roman" w:cs="Times New Roman"/>
        </w:rPr>
      </w:pPr>
    </w:p>
    <w:p w14:paraId="76E1A2BA" w14:textId="492CA46B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50AC779C" w14:textId="0375743E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4BF91676" w14:textId="2DDF7F97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722E8BB5" w14:textId="7EB2A65F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26A58206" w14:textId="3679EF3B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7EDB761C" w14:textId="444EFB8B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2514E894" w14:textId="2E2B2A84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490ADEFF" w14:textId="4119BCB2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1368CD43" w14:textId="36973997" w:rsidR="00B75A89" w:rsidRPr="0025666C" w:rsidRDefault="00B75A89" w:rsidP="00324EC5">
      <w:pPr>
        <w:spacing w:after="0" w:line="240" w:lineRule="auto"/>
        <w:rPr>
          <w:rFonts w:ascii="Times New Roman" w:hAnsi="Times New Roman" w:cs="Times New Roman"/>
        </w:rPr>
      </w:pPr>
    </w:p>
    <w:p w14:paraId="271CB2AC" w14:textId="77777777" w:rsidR="00250FC5" w:rsidRDefault="00B75A89" w:rsidP="00250F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lastRenderedPageBreak/>
        <w:t xml:space="preserve">Приложение </w:t>
      </w:r>
      <w:r w:rsidR="00AA66FB" w:rsidRPr="0025666C">
        <w:rPr>
          <w:rFonts w:ascii="Times New Roman" w:hAnsi="Times New Roman" w:cs="Times New Roman"/>
        </w:rPr>
        <w:t xml:space="preserve">№1 </w:t>
      </w:r>
    </w:p>
    <w:p w14:paraId="53A96907" w14:textId="12FF2FCD" w:rsidR="00B75A89" w:rsidRPr="0025666C" w:rsidRDefault="00B75A89" w:rsidP="00250F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к приказу управления образования</w:t>
      </w:r>
    </w:p>
    <w:p w14:paraId="24BD8928" w14:textId="57AAEF41" w:rsidR="00B75A89" w:rsidRPr="0025666C" w:rsidRDefault="00B75A89" w:rsidP="00250F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 от 27.02.2023 №116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19"/>
        <w:gridCol w:w="2555"/>
        <w:gridCol w:w="2035"/>
        <w:gridCol w:w="2035"/>
      </w:tblGrid>
      <w:tr w:rsidR="00161300" w:rsidRPr="0025666C" w14:paraId="4B328696" w14:textId="77777777" w:rsidTr="00592480">
        <w:trPr>
          <w:cantSplit/>
        </w:trPr>
        <w:tc>
          <w:tcPr>
            <w:tcW w:w="2719" w:type="dxa"/>
          </w:tcPr>
          <w:p w14:paraId="368A46BB" w14:textId="2ABE6EC3" w:rsidR="00161300" w:rsidRPr="0025666C" w:rsidRDefault="00766E2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5" w:type="dxa"/>
          </w:tcPr>
          <w:p w14:paraId="71C84441" w14:textId="7CF4A521" w:rsidR="00161300" w:rsidRPr="0025666C" w:rsidRDefault="00766E2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35" w:type="dxa"/>
          </w:tcPr>
          <w:p w14:paraId="2AEF6707" w14:textId="0D6021B5" w:rsidR="00161300" w:rsidRPr="0025666C" w:rsidRDefault="00766E2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35" w:type="dxa"/>
          </w:tcPr>
          <w:p w14:paraId="3D50434C" w14:textId="07C701E8" w:rsidR="00161300" w:rsidRPr="0025666C" w:rsidRDefault="00766E2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Ожидаемый  результат</w:t>
            </w:r>
          </w:p>
        </w:tc>
      </w:tr>
      <w:tr w:rsidR="00592480" w:rsidRPr="0025666C" w14:paraId="725E9D8E" w14:textId="77777777" w:rsidTr="00592480">
        <w:trPr>
          <w:cantSplit/>
        </w:trPr>
        <w:tc>
          <w:tcPr>
            <w:tcW w:w="2719" w:type="dxa"/>
          </w:tcPr>
          <w:p w14:paraId="2A6353EA" w14:textId="5A2262A9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2555" w:type="dxa"/>
          </w:tcPr>
          <w:p w14:paraId="3F96F48D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D309613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BFA0A00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92480" w:rsidRPr="0025666C" w14:paraId="1E0F7564" w14:textId="77777777" w:rsidTr="00592480">
        <w:trPr>
          <w:cantSplit/>
        </w:trPr>
        <w:tc>
          <w:tcPr>
            <w:tcW w:w="2719" w:type="dxa"/>
          </w:tcPr>
          <w:p w14:paraId="70716A1A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Февраль 2023</w:t>
            </w:r>
          </w:p>
          <w:p w14:paraId="4A005CEF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32974285" w14:textId="0AFA0F79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Февраль 2024</w:t>
            </w:r>
          </w:p>
        </w:tc>
        <w:tc>
          <w:tcPr>
            <w:tcW w:w="2555" w:type="dxa"/>
          </w:tcPr>
          <w:p w14:paraId="6FDFB005" w14:textId="363055D9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Утверждение перечня школ с низкими образовательными результатами</w:t>
            </w:r>
          </w:p>
        </w:tc>
        <w:tc>
          <w:tcPr>
            <w:tcW w:w="2035" w:type="dxa"/>
          </w:tcPr>
          <w:p w14:paraId="7370A97F" w14:textId="775A24D8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</w:t>
            </w:r>
          </w:p>
        </w:tc>
        <w:tc>
          <w:tcPr>
            <w:tcW w:w="2035" w:type="dxa"/>
          </w:tcPr>
          <w:p w14:paraId="44236CBD" w14:textId="58446974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Приказ управления образования</w:t>
            </w:r>
          </w:p>
        </w:tc>
      </w:tr>
      <w:tr w:rsidR="00592480" w:rsidRPr="0025666C" w14:paraId="76DDBCF2" w14:textId="77777777" w:rsidTr="00592480">
        <w:trPr>
          <w:cantSplit/>
        </w:trPr>
        <w:tc>
          <w:tcPr>
            <w:tcW w:w="2719" w:type="dxa"/>
          </w:tcPr>
          <w:p w14:paraId="538E7210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  <w:p w14:paraId="1ABAB15F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07335006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5691A6BB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2CB648C0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2E12A76A" w14:textId="6811A80B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2024</w:t>
            </w:r>
          </w:p>
        </w:tc>
        <w:tc>
          <w:tcPr>
            <w:tcW w:w="2555" w:type="dxa"/>
          </w:tcPr>
          <w:p w14:paraId="1CAD5751" w14:textId="086893FA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Утверждение критериев и показателей для отнесения общеобразовательной организации к категории школ с низкими результатами обучения</w:t>
            </w:r>
          </w:p>
        </w:tc>
        <w:tc>
          <w:tcPr>
            <w:tcW w:w="2035" w:type="dxa"/>
          </w:tcPr>
          <w:p w14:paraId="40FB6EAE" w14:textId="2F0199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</w:t>
            </w:r>
          </w:p>
        </w:tc>
        <w:tc>
          <w:tcPr>
            <w:tcW w:w="2035" w:type="dxa"/>
          </w:tcPr>
          <w:p w14:paraId="08D1E228" w14:textId="6B69342F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Приказ управления образования</w:t>
            </w:r>
          </w:p>
        </w:tc>
      </w:tr>
      <w:tr w:rsidR="00592480" w:rsidRPr="0025666C" w14:paraId="449E4305" w14:textId="77777777" w:rsidTr="00592480">
        <w:trPr>
          <w:cantSplit/>
        </w:trPr>
        <w:tc>
          <w:tcPr>
            <w:tcW w:w="2719" w:type="dxa"/>
          </w:tcPr>
          <w:p w14:paraId="3E03D3A1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  <w:p w14:paraId="33DA9856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6412F4B4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464298F3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03F269EA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20E112DE" w14:textId="05D5DC00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2024</w:t>
            </w:r>
          </w:p>
        </w:tc>
        <w:tc>
          <w:tcPr>
            <w:tcW w:w="2555" w:type="dxa"/>
          </w:tcPr>
          <w:p w14:paraId="759D8CC3" w14:textId="7865A2FF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Утверждение комплексной формы сбора данных об образовательной организации с использованием модели оценки, самооценки ОО</w:t>
            </w:r>
          </w:p>
        </w:tc>
        <w:tc>
          <w:tcPr>
            <w:tcW w:w="2035" w:type="dxa"/>
          </w:tcPr>
          <w:p w14:paraId="382E04EF" w14:textId="6E2AF6E9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</w:t>
            </w:r>
          </w:p>
        </w:tc>
        <w:tc>
          <w:tcPr>
            <w:tcW w:w="2035" w:type="dxa"/>
          </w:tcPr>
          <w:p w14:paraId="014F469A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Приказ управления образования</w:t>
            </w:r>
          </w:p>
          <w:p w14:paraId="59544275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10866B68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0FD33F1D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3628F634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58801479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92480" w:rsidRPr="0025666C" w14:paraId="10BE8BE0" w14:textId="77777777" w:rsidTr="00592480">
        <w:trPr>
          <w:cantSplit/>
        </w:trPr>
        <w:tc>
          <w:tcPr>
            <w:tcW w:w="2719" w:type="dxa"/>
          </w:tcPr>
          <w:p w14:paraId="5C7A0B58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  <w:p w14:paraId="511222BB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3FCB5220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761A6891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6E2A85CC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6C8C11D7" w14:textId="705BDE83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2024</w:t>
            </w:r>
          </w:p>
        </w:tc>
        <w:tc>
          <w:tcPr>
            <w:tcW w:w="2555" w:type="dxa"/>
          </w:tcPr>
          <w:p w14:paraId="0F744E17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Объединение усилий для повышения качества образовательной среды</w:t>
            </w:r>
          </w:p>
          <w:p w14:paraId="549560D0" w14:textId="7BE47DA0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Запуск «Анкетные опросы в школах для целей повышения качества среды обучения»</w:t>
            </w:r>
          </w:p>
        </w:tc>
        <w:tc>
          <w:tcPr>
            <w:tcW w:w="2035" w:type="dxa"/>
          </w:tcPr>
          <w:p w14:paraId="07B468F3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МР»,</w:t>
            </w:r>
          </w:p>
          <w:p w14:paraId="01AFE136" w14:textId="2F2AF5A4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35" w:type="dxa"/>
          </w:tcPr>
          <w:p w14:paraId="535F7955" w14:textId="1E1E535F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Анализ анкетирования</w:t>
            </w:r>
          </w:p>
        </w:tc>
      </w:tr>
      <w:tr w:rsidR="00592480" w:rsidRPr="0025666C" w14:paraId="364E7AB7" w14:textId="77777777" w:rsidTr="00592480">
        <w:trPr>
          <w:cantSplit/>
        </w:trPr>
        <w:tc>
          <w:tcPr>
            <w:tcW w:w="2719" w:type="dxa"/>
          </w:tcPr>
          <w:p w14:paraId="4BA34F7B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  <w:p w14:paraId="532CF00F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7E024923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38BCADD0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3964E632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</w:p>
          <w:p w14:paraId="5BAA0E39" w14:textId="6EDFD9A3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2024</w:t>
            </w:r>
          </w:p>
        </w:tc>
        <w:tc>
          <w:tcPr>
            <w:tcW w:w="2555" w:type="dxa"/>
          </w:tcPr>
          <w:p w14:paraId="25F08A35" w14:textId="1CAD3B60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Комплексный анализ данных об образовательных организациях с низкими результатами обучения</w:t>
            </w:r>
          </w:p>
        </w:tc>
        <w:tc>
          <w:tcPr>
            <w:tcW w:w="2035" w:type="dxa"/>
          </w:tcPr>
          <w:p w14:paraId="3CCBA0C6" w14:textId="77777777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МКУ «Управление образования администрации МР», </w:t>
            </w:r>
          </w:p>
          <w:p w14:paraId="17F2E381" w14:textId="6AE3B008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35" w:type="dxa"/>
          </w:tcPr>
          <w:p w14:paraId="5C0E93F1" w14:textId="3BE51685" w:rsidR="00592480" w:rsidRPr="0025666C" w:rsidRDefault="00592480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5666C" w:rsidRPr="0025666C" w14:paraId="529C261A" w14:textId="77777777" w:rsidTr="00592480">
        <w:trPr>
          <w:cantSplit/>
        </w:trPr>
        <w:tc>
          <w:tcPr>
            <w:tcW w:w="2719" w:type="dxa"/>
          </w:tcPr>
          <w:p w14:paraId="1277FC43" w14:textId="577345F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555" w:type="dxa"/>
          </w:tcPr>
          <w:p w14:paraId="20154A58" w14:textId="7C50B49A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Запуск памятки «Трансформация ШНОР в школу, нацеленную на образовательные результаты»</w:t>
            </w:r>
          </w:p>
        </w:tc>
        <w:tc>
          <w:tcPr>
            <w:tcW w:w="2035" w:type="dxa"/>
          </w:tcPr>
          <w:p w14:paraId="3F2D72E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ФИОКО «Условия преодоления рисков низких образовательных результатов»,</w:t>
            </w:r>
          </w:p>
          <w:p w14:paraId="4D9DE49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</w:t>
            </w:r>
          </w:p>
          <w:p w14:paraId="6BD1C7B1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9E6B434" w14:textId="3D57DC3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Памятка ФИОКО</w:t>
            </w:r>
          </w:p>
        </w:tc>
      </w:tr>
      <w:tr w:rsidR="0025666C" w:rsidRPr="0025666C" w14:paraId="27F05AC1" w14:textId="77777777" w:rsidTr="00592480">
        <w:trPr>
          <w:cantSplit/>
        </w:trPr>
        <w:tc>
          <w:tcPr>
            <w:tcW w:w="2719" w:type="dxa"/>
          </w:tcPr>
          <w:p w14:paraId="0B7F4A7A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Ежемесячно</w:t>
            </w:r>
          </w:p>
          <w:p w14:paraId="34E9D174" w14:textId="2D58E165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 до 5 числа (с марта)</w:t>
            </w:r>
          </w:p>
        </w:tc>
        <w:tc>
          <w:tcPr>
            <w:tcW w:w="2555" w:type="dxa"/>
          </w:tcPr>
          <w:p w14:paraId="09150F35" w14:textId="45CBA69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Эффективность запланированных мероприятий школьных «дорожных карт» ШНОР</w:t>
            </w:r>
          </w:p>
        </w:tc>
        <w:tc>
          <w:tcPr>
            <w:tcW w:w="2035" w:type="dxa"/>
          </w:tcPr>
          <w:p w14:paraId="30C228C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МКУ «Управление образования администрации МР», </w:t>
            </w:r>
          </w:p>
          <w:p w14:paraId="23A3FA52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ОО</w:t>
            </w:r>
          </w:p>
          <w:p w14:paraId="64C6D7F4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07F52359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259BE8F" w14:textId="3B57A66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5666C" w:rsidRPr="0025666C" w14:paraId="44A7BEC2" w14:textId="77777777" w:rsidTr="00592480">
        <w:trPr>
          <w:cantSplit/>
        </w:trPr>
        <w:tc>
          <w:tcPr>
            <w:tcW w:w="2719" w:type="dxa"/>
          </w:tcPr>
          <w:p w14:paraId="46EA15EE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Январь 2024</w:t>
            </w:r>
          </w:p>
          <w:p w14:paraId="1D5814A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571DA95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27F6DB9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4453911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665B87D3" w14:textId="54F1F9A5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Январь 2025</w:t>
            </w:r>
          </w:p>
        </w:tc>
        <w:tc>
          <w:tcPr>
            <w:tcW w:w="2555" w:type="dxa"/>
          </w:tcPr>
          <w:p w14:paraId="6203040F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Выполнение муниципальной «дорожной карты»</w:t>
            </w:r>
            <w:r w:rsidRPr="0025666C">
              <w:rPr>
                <w:rFonts w:ascii="Times New Roman" w:hAnsi="Times New Roman" w:cs="Times New Roman"/>
              </w:rPr>
              <w:br/>
              <w:t>по реализации мер, направленных на создание условий для получения качественного образования</w:t>
            </w:r>
          </w:p>
          <w:p w14:paraId="28BF9A7A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школах с низкими образовательными результатами</w:t>
            </w:r>
          </w:p>
          <w:p w14:paraId="60769BC4" w14:textId="59960AC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 2023-2024 годы</w:t>
            </w:r>
          </w:p>
        </w:tc>
        <w:tc>
          <w:tcPr>
            <w:tcW w:w="2035" w:type="dxa"/>
          </w:tcPr>
          <w:p w14:paraId="4142A08B" w14:textId="6C28EAB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</w:t>
            </w:r>
          </w:p>
        </w:tc>
        <w:tc>
          <w:tcPr>
            <w:tcW w:w="2035" w:type="dxa"/>
          </w:tcPr>
          <w:p w14:paraId="78C1F1B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Приказ управления образования</w:t>
            </w:r>
          </w:p>
          <w:p w14:paraId="43637F0E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3415D561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4484BCFF" w14:textId="77777777" w:rsidTr="00592480">
        <w:trPr>
          <w:cantSplit/>
        </w:trPr>
        <w:tc>
          <w:tcPr>
            <w:tcW w:w="2719" w:type="dxa"/>
          </w:tcPr>
          <w:p w14:paraId="5B0E1A1F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Май 2023</w:t>
            </w:r>
          </w:p>
          <w:p w14:paraId="470CEF8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2023</w:t>
            </w:r>
          </w:p>
          <w:p w14:paraId="564DE6D5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Май 2024</w:t>
            </w:r>
          </w:p>
          <w:p w14:paraId="427370F2" w14:textId="059D5C9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2024</w:t>
            </w:r>
          </w:p>
        </w:tc>
        <w:tc>
          <w:tcPr>
            <w:tcW w:w="2555" w:type="dxa"/>
          </w:tcPr>
          <w:p w14:paraId="61C0C3A3" w14:textId="00F5ACD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Мониторинг процесса реализации программ наставничества в ШНОР</w:t>
            </w:r>
          </w:p>
        </w:tc>
        <w:tc>
          <w:tcPr>
            <w:tcW w:w="2035" w:type="dxa"/>
          </w:tcPr>
          <w:p w14:paraId="3B1E283F" w14:textId="6BF4F02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0EFABF2C" w14:textId="2EAEC50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5666C" w:rsidRPr="0025666C" w14:paraId="34A08899" w14:textId="77777777" w:rsidTr="00592480">
        <w:trPr>
          <w:cantSplit/>
        </w:trPr>
        <w:tc>
          <w:tcPr>
            <w:tcW w:w="2719" w:type="dxa"/>
          </w:tcPr>
          <w:p w14:paraId="2402D419" w14:textId="01C9FC2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2.Информационное обеспечение</w:t>
            </w:r>
          </w:p>
        </w:tc>
        <w:tc>
          <w:tcPr>
            <w:tcW w:w="2555" w:type="dxa"/>
          </w:tcPr>
          <w:p w14:paraId="1B8F8FB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D89F22A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601C316A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060B4062" w14:textId="77777777" w:rsidTr="00592480">
        <w:trPr>
          <w:cantSplit/>
        </w:trPr>
        <w:tc>
          <w:tcPr>
            <w:tcW w:w="2719" w:type="dxa"/>
          </w:tcPr>
          <w:p w14:paraId="1A57DB56" w14:textId="3CDB571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55" w:type="dxa"/>
          </w:tcPr>
          <w:p w14:paraId="37864065" w14:textId="45A9991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Систематическое пополнение страницы «Система работы со ШНОР» на сайте управления образования</w:t>
            </w:r>
          </w:p>
        </w:tc>
        <w:tc>
          <w:tcPr>
            <w:tcW w:w="2035" w:type="dxa"/>
          </w:tcPr>
          <w:p w14:paraId="16625ED2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МР»,</w:t>
            </w:r>
          </w:p>
          <w:p w14:paraId="3461277A" w14:textId="56DC6DDD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0E34436C" w14:textId="616F8D6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на сайте актуальной информации о работе со ШНОР</w:t>
            </w:r>
          </w:p>
        </w:tc>
      </w:tr>
      <w:tr w:rsidR="0025666C" w:rsidRPr="0025666C" w14:paraId="1004D7E8" w14:textId="77777777" w:rsidTr="00592480">
        <w:trPr>
          <w:cantSplit/>
        </w:trPr>
        <w:tc>
          <w:tcPr>
            <w:tcW w:w="2719" w:type="dxa"/>
          </w:tcPr>
          <w:p w14:paraId="2BF0211A" w14:textId="0F8F90C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55" w:type="dxa"/>
          </w:tcPr>
          <w:p w14:paraId="3632B8EA" w14:textId="11B1707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Использование результатов автоматизированной оценки качества образования, отчетности посредством региональной информационной системы «Сетевой город. Образование»</w:t>
            </w:r>
          </w:p>
        </w:tc>
        <w:tc>
          <w:tcPr>
            <w:tcW w:w="2035" w:type="dxa"/>
          </w:tcPr>
          <w:p w14:paraId="5F346716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</w:t>
            </w:r>
          </w:p>
          <w:p w14:paraId="52ECB40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DC2AA1C" w14:textId="7863995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Планирование управленческих действий по повышению качества образования в образовательных учреждениях</w:t>
            </w:r>
          </w:p>
        </w:tc>
      </w:tr>
      <w:tr w:rsidR="0025666C" w:rsidRPr="0025666C" w14:paraId="5F7F22E5" w14:textId="77777777" w:rsidTr="00592480">
        <w:trPr>
          <w:cantSplit/>
        </w:trPr>
        <w:tc>
          <w:tcPr>
            <w:tcW w:w="2719" w:type="dxa"/>
          </w:tcPr>
          <w:p w14:paraId="56DD616E" w14:textId="1FFFBE4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3.Программно-методическое обеспечение</w:t>
            </w:r>
          </w:p>
        </w:tc>
        <w:tc>
          <w:tcPr>
            <w:tcW w:w="2555" w:type="dxa"/>
          </w:tcPr>
          <w:p w14:paraId="05EFAAEE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67D2A8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AD459A1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71DC2AA4" w14:textId="77777777" w:rsidTr="00592480">
        <w:trPr>
          <w:cantSplit/>
        </w:trPr>
        <w:tc>
          <w:tcPr>
            <w:tcW w:w="2719" w:type="dxa"/>
          </w:tcPr>
          <w:p w14:paraId="4EB11A40" w14:textId="3134ACA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Январь 2024</w:t>
            </w:r>
          </w:p>
        </w:tc>
        <w:tc>
          <w:tcPr>
            <w:tcW w:w="2555" w:type="dxa"/>
          </w:tcPr>
          <w:p w14:paraId="7B48EBDA" w14:textId="4CD02EE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Семинар «Реализация целевой модели наставничества в образовательных учреждениях района»</w:t>
            </w:r>
          </w:p>
        </w:tc>
        <w:tc>
          <w:tcPr>
            <w:tcW w:w="2035" w:type="dxa"/>
          </w:tcPr>
          <w:p w14:paraId="378D0BE6" w14:textId="69A327A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390E3A37" w14:textId="3335418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407AE65E" w14:textId="77777777" w:rsidTr="00592480">
        <w:trPr>
          <w:cantSplit/>
        </w:trPr>
        <w:tc>
          <w:tcPr>
            <w:tcW w:w="2719" w:type="dxa"/>
          </w:tcPr>
          <w:p w14:paraId="53521497" w14:textId="1D1FCEA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2555" w:type="dxa"/>
          </w:tcPr>
          <w:p w14:paraId="0EECD6D3" w14:textId="6847CB1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заместителей директоров по ВР «Применение новых технологий воспитательной деятельности»</w:t>
            </w:r>
          </w:p>
        </w:tc>
        <w:tc>
          <w:tcPr>
            <w:tcW w:w="2035" w:type="dxa"/>
          </w:tcPr>
          <w:p w14:paraId="2EFA1AB2" w14:textId="2547E75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4BDEE16D" w14:textId="528292E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3ACD74CD" w14:textId="77777777" w:rsidTr="00592480">
        <w:trPr>
          <w:cantSplit/>
        </w:trPr>
        <w:tc>
          <w:tcPr>
            <w:tcW w:w="2719" w:type="dxa"/>
          </w:tcPr>
          <w:p w14:paraId="108FED46" w14:textId="764983E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Февраль 2023</w:t>
            </w:r>
          </w:p>
        </w:tc>
        <w:tc>
          <w:tcPr>
            <w:tcW w:w="2555" w:type="dxa"/>
          </w:tcPr>
          <w:p w14:paraId="7D55F74D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учителей математики и физики</w:t>
            </w:r>
          </w:p>
          <w:p w14:paraId="7C8E52AB" w14:textId="65FD42C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«Актуальные вопросы преподавания математики в рамках реализации требований обновленных ФГОС ООО с включением заданий, формирующих финансовую грамотность у обучающихся»</w:t>
            </w:r>
          </w:p>
        </w:tc>
        <w:tc>
          <w:tcPr>
            <w:tcW w:w="2035" w:type="dxa"/>
          </w:tcPr>
          <w:p w14:paraId="7B066BD2" w14:textId="3FF7A53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40634150" w14:textId="1A8AB99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449DE257" w14:textId="77777777" w:rsidTr="00592480">
        <w:trPr>
          <w:cantSplit/>
        </w:trPr>
        <w:tc>
          <w:tcPr>
            <w:tcW w:w="2719" w:type="dxa"/>
          </w:tcPr>
          <w:p w14:paraId="6FC172A1" w14:textId="56FE20E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555" w:type="dxa"/>
          </w:tcPr>
          <w:p w14:paraId="6E4047D4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естественно-научного цикла</w:t>
            </w:r>
          </w:p>
          <w:p w14:paraId="6B5772DC" w14:textId="3310860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«Повышение качества знаний через различные методы обучения, повышения компетенции учителя и учеников»</w:t>
            </w:r>
          </w:p>
        </w:tc>
        <w:tc>
          <w:tcPr>
            <w:tcW w:w="2035" w:type="dxa"/>
          </w:tcPr>
          <w:p w14:paraId="14DE632D" w14:textId="1BF297AE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328F7590" w14:textId="44B1BF95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4A802DE2" w14:textId="77777777" w:rsidTr="00592480">
        <w:trPr>
          <w:cantSplit/>
        </w:trPr>
        <w:tc>
          <w:tcPr>
            <w:tcW w:w="2719" w:type="dxa"/>
          </w:tcPr>
          <w:p w14:paraId="52F322E4" w14:textId="720F9B0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555" w:type="dxa"/>
          </w:tcPr>
          <w:p w14:paraId="5BBA7A6F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Семинар для старших воспитателей и учителей начальных классов</w:t>
            </w:r>
          </w:p>
          <w:p w14:paraId="1BF7E4F2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«Преемственность ДОУ, школы – основы сотрудничества и партнёрства в подготовке будущих первоклассников» </w:t>
            </w:r>
          </w:p>
          <w:p w14:paraId="548E590C" w14:textId="1016CB9E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(на базе МОБУ Магдагачинской СОШ № 3)</w:t>
            </w:r>
          </w:p>
        </w:tc>
        <w:tc>
          <w:tcPr>
            <w:tcW w:w="2035" w:type="dxa"/>
          </w:tcPr>
          <w:p w14:paraId="73FB017D" w14:textId="558E2C9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7F751A55" w14:textId="4A52501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07F0E820" w14:textId="77777777" w:rsidTr="00592480">
        <w:trPr>
          <w:cantSplit/>
        </w:trPr>
        <w:tc>
          <w:tcPr>
            <w:tcW w:w="2719" w:type="dxa"/>
          </w:tcPr>
          <w:p w14:paraId="4E1DA050" w14:textId="52D6452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555" w:type="dxa"/>
          </w:tcPr>
          <w:p w14:paraId="01281D7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  <w:p w14:paraId="7AFE794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«Клуб веселых и начитанных-способы мотивации обучающихся к системному чтению»</w:t>
            </w:r>
          </w:p>
          <w:p w14:paraId="619BF1B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36957684" w14:textId="0F80657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1EF068CB" w14:textId="4BC1CAE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5189A936" w14:textId="77777777" w:rsidTr="0025666C">
        <w:trPr>
          <w:cantSplit/>
        </w:trPr>
        <w:tc>
          <w:tcPr>
            <w:tcW w:w="2719" w:type="dxa"/>
          </w:tcPr>
          <w:p w14:paraId="27B903A7" w14:textId="64926BCA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555" w:type="dxa"/>
          </w:tcPr>
          <w:p w14:paraId="603E1D1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учителей истории и обществознания «Формирование функциональной грамотности обучающихся при обучении истории и обществознания (из опыта работы)»</w:t>
            </w:r>
          </w:p>
          <w:p w14:paraId="7FCDEEA9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A49D729" w14:textId="49EEED1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1DD00CD9" w14:textId="6E0AA79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7EE98557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6B33EB66" w14:textId="39434CD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Апрель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41DA92FA" w14:textId="65E8031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Выездные курсы для руководителей ОО по теме «Механизмы управления качеством образования на муниципальном и школьном уровнях»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79456273" w14:textId="10CA672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ГАУ ДПО «АмИРО»</w:t>
            </w:r>
          </w:p>
        </w:tc>
        <w:tc>
          <w:tcPr>
            <w:tcW w:w="2035" w:type="dxa"/>
          </w:tcPr>
          <w:p w14:paraId="75DEC99D" w14:textId="3FE379E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25666C" w:rsidRPr="0025666C" w14:paraId="5429D7D5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1495508A" w14:textId="6449F00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F3F6D30" w14:textId="038A1AB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Методический Совет «Система оценки образовательных достижений школьников как механизм повышения качества общего образования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7F4CA6F8" w14:textId="643037C5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3AAE84CF" w14:textId="28D8777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470A21EB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25B96EFD" w14:textId="6AC3FDE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BEF5B7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Семинар для педагогов </w:t>
            </w:r>
          </w:p>
          <w:p w14:paraId="55E39855" w14:textId="2895671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«Проблемы профессионального выгорания педагогов. Пути решения»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757C61B" w14:textId="06A1668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1D57A964" w14:textId="78E71C3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27012404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78505CC3" w14:textId="71CF77A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F2D54F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МО для учителей математики и физики </w:t>
            </w:r>
          </w:p>
          <w:p w14:paraId="4920B2B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«Дифференциация и индивидуализация</w:t>
            </w:r>
          </w:p>
          <w:p w14:paraId="0673DD9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обучения как условие повышения</w:t>
            </w:r>
          </w:p>
          <w:p w14:paraId="260785B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качества образования»</w:t>
            </w:r>
          </w:p>
          <w:p w14:paraId="3E03924F" w14:textId="09A0FA3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(на базе МОБУ Сивакской СОШ) 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A10C913" w14:textId="7FAB25A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60FEB8B7" w14:textId="63D0818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2F58FAB0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717F4941" w14:textId="6102D45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E6881CD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МО естественно-научного цикла</w:t>
            </w:r>
          </w:p>
          <w:p w14:paraId="3B2A2AD7" w14:textId="7A487022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«Внедрение современных педагогических технологий как условие обеспечения качества обучения и развития обучающихся в рамках реализации «Точка роста» в соответствии с обновленным ФГОС»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BBA470E" w14:textId="4802C05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1444D2D5" w14:textId="2C988F8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380B4D87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2103706E" w14:textId="24A9FB4D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81A88D9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МО учителей начальных классов </w:t>
            </w:r>
          </w:p>
          <w:p w14:paraId="1D00B87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школе.</w:t>
            </w:r>
          </w:p>
          <w:p w14:paraId="1BFCF8D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2E31184" w14:textId="3FB05EBA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6C23E4BE" w14:textId="6C2EEEB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1F9633FF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2B4B9646" w14:textId="60557FC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Ноябрь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4B149DD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РМО учителей информатики </w:t>
            </w:r>
          </w:p>
          <w:p w14:paraId="70F8D836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«Развитие творческого потенциала педагога и обучающегося в условиях цифровой реальности» </w:t>
            </w:r>
          </w:p>
          <w:p w14:paraId="4FB3C1BF" w14:textId="77777777" w:rsidR="00250FC5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(на базе МОБУ Магдагачинской СОШ №2 имени М.Т.</w:t>
            </w:r>
            <w:r w:rsidR="00250FC5">
              <w:rPr>
                <w:rFonts w:ascii="Times New Roman" w:hAnsi="Times New Roman" w:cs="Times New Roman"/>
              </w:rPr>
              <w:t xml:space="preserve"> </w:t>
            </w:r>
          </w:p>
          <w:p w14:paraId="0DD0CBAE" w14:textId="3E1C9F7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Курбатова)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E229A4B" w14:textId="23DD36B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3085FF0C" w14:textId="7888328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0CC669E6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64E1AC23" w14:textId="32D94F6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5C9159D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  <w:p w14:paraId="40959D3F" w14:textId="1E4EFC0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«Пути и способы обеспечения устойчивого повышения качества образования на уроках русского языка и литературы». 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46BE4E42" w14:textId="57278A22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0DCD01B0" w14:textId="22EB224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102988FC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2938C4C8" w14:textId="2478EB6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1E1EE13" w14:textId="4DEB058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Методический Совет «Научно-методическая работа образовательной организации как механизм управления качеством образования»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376F1F8" w14:textId="4C3F568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152D913D" w14:textId="34E7F82D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7177256D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513233EA" w14:textId="02E3C54E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DFE74FF" w14:textId="7714FACE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Форсайт-сессия для руководителей образовательных организаций «Эффективная управленческая команда как гарант повышения качества образования»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7AE696E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МР»,</w:t>
            </w:r>
          </w:p>
          <w:p w14:paraId="75DB1E12" w14:textId="7B37828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1B96EC21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Протокол, рекомендации </w:t>
            </w:r>
          </w:p>
          <w:p w14:paraId="07ED704E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721D84A8" w14:textId="3AFA0A4C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25666C" w:rsidRPr="0025666C" w14:paraId="2375CAF5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7A11DB72" w14:textId="78F7DB0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79A0344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МО учителей иностранного языка </w:t>
            </w:r>
          </w:p>
          <w:p w14:paraId="1A1CA405" w14:textId="4A7C273D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«Организация работы с мотивированными детьми и слабоуспевающими обучающимися»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7CD142E" w14:textId="17FA1958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718C03AC" w14:textId="70AAF1B3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7E3D71A0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15A028F8" w14:textId="163CFCEA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CBF652A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 заместителей директоров по ВР по теме</w:t>
            </w:r>
          </w:p>
          <w:p w14:paraId="1598D30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«Роль общественных организаций в развитии единого</w:t>
            </w:r>
          </w:p>
          <w:p w14:paraId="3C505D7A" w14:textId="22E4740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воспитательного пространства школы».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721EF1AD" w14:textId="314525FD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282A6A51" w14:textId="44CF19C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Протокол, рекомендации</w:t>
            </w:r>
          </w:p>
        </w:tc>
      </w:tr>
      <w:tr w:rsidR="0025666C" w:rsidRPr="0025666C" w14:paraId="75C58B47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069EB471" w14:textId="367D1A6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Кадровое обеспечение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17CF765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22B94D8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CF9C9F4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04E32791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19719675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Сентябрь-октябрь</w:t>
            </w:r>
          </w:p>
          <w:p w14:paraId="35A5C37F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2023</w:t>
            </w:r>
          </w:p>
          <w:p w14:paraId="13D764C6" w14:textId="3349B36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4941B188" w14:textId="2D756A1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Анализ кадровых дефицитов ШНОР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784491AF" w14:textId="0C72BF42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291FF97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7995DA4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5B45FD01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6D8A9C9C" w14:textId="2708053A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9A6FB90" w14:textId="79BD513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Сопровождение повышения квалификации педагогических работников ШНОР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EE0BDCF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МР»,</w:t>
            </w:r>
          </w:p>
          <w:p w14:paraId="160DBCED" w14:textId="3EDE958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7C1B2219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28157C15" w14:textId="37F812E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25666C" w:rsidRPr="0025666C" w14:paraId="67E7EC81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47690035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Апрель 2023</w:t>
            </w:r>
          </w:p>
          <w:p w14:paraId="2239C7F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2023</w:t>
            </w:r>
          </w:p>
          <w:p w14:paraId="1DB86ED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2024</w:t>
            </w:r>
          </w:p>
          <w:p w14:paraId="1C887148" w14:textId="47805B4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96E890F" w14:textId="223BCA8E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Муниципальный мониторинг профессиональных потребностей и дефицитов педагогических работников ШНОР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08CDD3D" w14:textId="6AD66FCB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3F8BA02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1710505E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228A91F0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390D5FF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2023</w:t>
            </w:r>
          </w:p>
          <w:p w14:paraId="51280676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Ноябрь 2023</w:t>
            </w:r>
          </w:p>
          <w:p w14:paraId="078CB46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Март 2024</w:t>
            </w:r>
          </w:p>
          <w:p w14:paraId="11F2C56D" w14:textId="3BF0F36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Ноябрь 2024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98C9E7F" w14:textId="25B7CF6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Мониторинг профессионального выгорания ШНОР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2A934F2" w14:textId="179B7EDA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435E370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0060F458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7301500A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1468880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2023</w:t>
            </w:r>
          </w:p>
          <w:p w14:paraId="413B2030" w14:textId="0937E3F1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44EACC7" w14:textId="4030552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Оценка мотивационно-личностного компетентностного, профессионального роста участников целевой модели наставничества ШНОР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94711E1" w14:textId="193F0F96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2345A83D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2685B86F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0E2E7BAB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76577485" w14:textId="284B128F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 Материально-техническое обеспечение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41E0F7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0436F7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1617128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5A7D92A5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1E6FA4E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Октябрь-декабрь 2023</w:t>
            </w:r>
          </w:p>
          <w:p w14:paraId="3C15E70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Октябрь-декабрь 2024</w:t>
            </w:r>
          </w:p>
          <w:p w14:paraId="1AC963B9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B037A16" w14:textId="2F4D6285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Анализ актуального обеспечения ШНОР оборудованием для реализации качественного учебно-воспитательного процесса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46C953C5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МР»,</w:t>
            </w:r>
          </w:p>
          <w:p w14:paraId="0F6F7B95" w14:textId="349F830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42E4B196" w14:textId="6672BB45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Приобретение недостающего оборудования</w:t>
            </w:r>
          </w:p>
        </w:tc>
      </w:tr>
      <w:tr w:rsidR="0025666C" w:rsidRPr="0025666C" w14:paraId="0EA5E81C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7DFDE173" w14:textId="0DC63D50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 Мониторинг реализации и эффективности комплекса мер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FBEE667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999A701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6A8A3F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5666C" w:rsidRPr="0025666C" w14:paraId="5E9DF1DF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6C54E09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Апрель 2023</w:t>
            </w:r>
          </w:p>
          <w:p w14:paraId="0F39B065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Октябрь 2023</w:t>
            </w:r>
          </w:p>
          <w:p w14:paraId="3330BF93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Февраль 2024</w:t>
            </w:r>
          </w:p>
          <w:p w14:paraId="70323CA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Май 2024</w:t>
            </w:r>
          </w:p>
          <w:p w14:paraId="524E7D42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282820AC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  <w:p w14:paraId="6FAABF21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4733DBE" w14:textId="267A3C3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Организация и проведение в ШНОР входного, промежуточного и итогового контроля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A6468F0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МКУ «Управление образования администрации МР»,</w:t>
            </w:r>
          </w:p>
          <w:p w14:paraId="5414531A" w14:textId="391A950E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МБУ «ИМЦ»</w:t>
            </w:r>
          </w:p>
        </w:tc>
        <w:tc>
          <w:tcPr>
            <w:tcW w:w="2035" w:type="dxa"/>
          </w:tcPr>
          <w:p w14:paraId="2AC4E550" w14:textId="4BD51A12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bookmarkStart w:id="7" w:name="_Hlk129705576"/>
            <w:r w:rsidRPr="0025666C">
              <w:rPr>
                <w:rFonts w:ascii="Times New Roman" w:hAnsi="Times New Roman" w:cs="Times New Roman"/>
              </w:rPr>
              <w:t>Приказ, аналитическая справка</w:t>
            </w:r>
            <w:bookmarkEnd w:id="7"/>
          </w:p>
        </w:tc>
      </w:tr>
      <w:tr w:rsidR="0025666C" w:rsidRPr="0025666C" w14:paraId="3D74FDD7" w14:textId="77777777" w:rsidTr="00592480">
        <w:trPr>
          <w:cantSplit/>
        </w:trPr>
        <w:tc>
          <w:tcPr>
            <w:tcW w:w="2719" w:type="dxa"/>
            <w:tcBorders>
              <w:bottom w:val="single" w:sz="4" w:space="0" w:color="auto"/>
            </w:tcBorders>
          </w:tcPr>
          <w:p w14:paraId="4C3AED3B" w14:textId="77777777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Сентябрь 2023</w:t>
            </w:r>
          </w:p>
          <w:p w14:paraId="7518ED34" w14:textId="0BABDF42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Сентябрь 2024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850E344" w14:textId="5BA08CE4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Проведение самодиагностики и оценки результативности комплекса мер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22B9FD0" w14:textId="3949DD39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ШНОР</w:t>
            </w:r>
          </w:p>
        </w:tc>
        <w:tc>
          <w:tcPr>
            <w:tcW w:w="2035" w:type="dxa"/>
          </w:tcPr>
          <w:p w14:paraId="4E9ECEEB" w14:textId="61B897BD" w:rsidR="0025666C" w:rsidRPr="0025666C" w:rsidRDefault="0025666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Приказ, аналитическая справка</w:t>
            </w:r>
          </w:p>
        </w:tc>
      </w:tr>
    </w:tbl>
    <w:p w14:paraId="21326114" w14:textId="73108655" w:rsidR="00592480" w:rsidRPr="0025666C" w:rsidRDefault="00592480" w:rsidP="00324EC5">
      <w:pPr>
        <w:spacing w:after="0" w:line="240" w:lineRule="auto"/>
        <w:rPr>
          <w:rFonts w:ascii="Times New Roman" w:hAnsi="Times New Roman" w:cs="Times New Roman"/>
        </w:rPr>
      </w:pPr>
    </w:p>
    <w:p w14:paraId="5BFE59D9" w14:textId="47C9B41F" w:rsidR="0025666C" w:rsidRPr="0025666C" w:rsidRDefault="0025666C" w:rsidP="00324EC5">
      <w:pPr>
        <w:spacing w:after="0" w:line="240" w:lineRule="auto"/>
        <w:rPr>
          <w:rFonts w:ascii="Times New Roman" w:hAnsi="Times New Roman" w:cs="Times New Roman"/>
        </w:rPr>
      </w:pPr>
    </w:p>
    <w:p w14:paraId="200FDE62" w14:textId="1BD31644" w:rsidR="0025666C" w:rsidRPr="0025666C" w:rsidRDefault="0025666C" w:rsidP="00324EC5">
      <w:pPr>
        <w:spacing w:after="0" w:line="240" w:lineRule="auto"/>
        <w:rPr>
          <w:rFonts w:ascii="Times New Roman" w:hAnsi="Times New Roman" w:cs="Times New Roman"/>
        </w:rPr>
      </w:pPr>
    </w:p>
    <w:p w14:paraId="0C09FF2E" w14:textId="768F3E55" w:rsidR="0025666C" w:rsidRPr="0025666C" w:rsidRDefault="0025666C" w:rsidP="00324EC5">
      <w:pPr>
        <w:spacing w:after="0" w:line="240" w:lineRule="auto"/>
        <w:rPr>
          <w:rFonts w:ascii="Times New Roman" w:hAnsi="Times New Roman" w:cs="Times New Roman"/>
        </w:rPr>
      </w:pPr>
    </w:p>
    <w:p w14:paraId="70572CAD" w14:textId="5B59D4F8" w:rsidR="0025666C" w:rsidRPr="0025666C" w:rsidRDefault="0025666C" w:rsidP="00324EC5">
      <w:pPr>
        <w:spacing w:after="0" w:line="240" w:lineRule="auto"/>
        <w:rPr>
          <w:rFonts w:ascii="Times New Roman" w:hAnsi="Times New Roman" w:cs="Times New Roman"/>
        </w:rPr>
      </w:pPr>
    </w:p>
    <w:p w14:paraId="6B1D90D5" w14:textId="77777777" w:rsidR="00250FC5" w:rsidRDefault="00AA66FB" w:rsidP="00250F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Приложение №2 </w:t>
      </w:r>
    </w:p>
    <w:p w14:paraId="7098BA8D" w14:textId="684A32F6" w:rsidR="00AA66FB" w:rsidRPr="0025666C" w:rsidRDefault="00AA66FB" w:rsidP="00250F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к приказу управления образования</w:t>
      </w:r>
    </w:p>
    <w:p w14:paraId="2E399F6C" w14:textId="6BA943A8" w:rsidR="00AA66FB" w:rsidRPr="0025666C" w:rsidRDefault="00AA66FB" w:rsidP="00250F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 от 27.02.2023 №116</w:t>
      </w:r>
    </w:p>
    <w:p w14:paraId="579578C5" w14:textId="34AA5AB4" w:rsidR="00851F2D" w:rsidRPr="0025666C" w:rsidRDefault="00851F2D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Критерии и показатели для отнесения общеобразовательной организации к категории школ с низкими результатами обучения</w:t>
      </w:r>
    </w:p>
    <w:p w14:paraId="631CEF7F" w14:textId="77777777" w:rsidR="00851F2D" w:rsidRPr="0025666C" w:rsidRDefault="00851F2D" w:rsidP="00324E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559"/>
        <w:gridCol w:w="1808"/>
      </w:tblGrid>
      <w:tr w:rsidR="00851F2D" w:rsidRPr="0025666C" w14:paraId="396826E7" w14:textId="77777777" w:rsidTr="00851F2D">
        <w:tc>
          <w:tcPr>
            <w:tcW w:w="2392" w:type="dxa"/>
          </w:tcPr>
          <w:p w14:paraId="5BA05A59" w14:textId="2963BCC9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812" w:type="dxa"/>
          </w:tcPr>
          <w:p w14:paraId="31B6EE29" w14:textId="3C98277F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</w:tcPr>
          <w:p w14:paraId="51DB6EF7" w14:textId="741457E3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8" w:type="dxa"/>
          </w:tcPr>
          <w:p w14:paraId="6A3CCBED" w14:textId="1261CB71" w:rsidR="00851F2D" w:rsidRPr="0025666C" w:rsidRDefault="00851F2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136CC" w:rsidRPr="0025666C" w14:paraId="02664FD8" w14:textId="77777777" w:rsidTr="00250FC5"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F6D0" w14:textId="425EA319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53D6" w14:textId="54F14952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1.1. Низкие результаты ВПР (оценка </w:t>
            </w:r>
            <w:r w:rsidRPr="0025666C">
              <w:rPr>
                <w:rFonts w:ascii="Times New Roman" w:hAnsi="Times New Roman" w:cs="Times New Roman"/>
              </w:rPr>
              <w:lastRenderedPageBreak/>
              <w:t>«2»):</w:t>
            </w:r>
          </w:p>
          <w:p w14:paraId="7DB334AC" w14:textId="77777777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по русскому языку;</w:t>
            </w:r>
          </w:p>
          <w:p w14:paraId="5BCF4102" w14:textId="0339730A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-математике (основа - методика </w:t>
            </w:r>
            <w:r w:rsidR="00DA76D9" w:rsidRPr="0025666C">
              <w:rPr>
                <w:rFonts w:ascii="Times New Roman" w:hAnsi="Times New Roman" w:cs="Times New Roman"/>
              </w:rPr>
              <w:t>ФИОКО)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5931" w14:textId="1745A021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Численность</w:t>
            </w:r>
          </w:p>
          <w:p w14:paraId="38FDD374" w14:textId="651CDB0B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/ процент</w:t>
            </w:r>
          </w:p>
        </w:tc>
        <w:tc>
          <w:tcPr>
            <w:tcW w:w="1808" w:type="dxa"/>
          </w:tcPr>
          <w:p w14:paraId="7CA5DEEE" w14:textId="77777777" w:rsidR="006136CC" w:rsidRPr="0025666C" w:rsidRDefault="006136CC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82995" w:rsidRPr="0025666C" w14:paraId="7A374DDF" w14:textId="77777777" w:rsidTr="00250FC5"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</w:tcPr>
          <w:p w14:paraId="58E996D9" w14:textId="516AE42B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</w:t>
            </w:r>
            <w:r w:rsidR="00982995" w:rsidRPr="0025666C">
              <w:rPr>
                <w:rFonts w:ascii="Times New Roman" w:hAnsi="Times New Roman" w:cs="Times New Roman"/>
              </w:rPr>
              <w:t>«Результаты ОГЭ, ЕГЭ»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F566" w14:textId="0541CE1B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</w:t>
            </w:r>
            <w:r w:rsidR="00982995" w:rsidRPr="0025666C">
              <w:rPr>
                <w:rFonts w:ascii="Times New Roman" w:hAnsi="Times New Roman" w:cs="Times New Roman"/>
              </w:rPr>
              <w:t>.1. Низкие результаты ОГЭ по русскому языку за три года (не преодолевших минимальный порог)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197A" w14:textId="2093670E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14BD7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82995" w:rsidRPr="0025666C" w14:paraId="58934FA4" w14:textId="77777777" w:rsidTr="00250FC5">
        <w:tc>
          <w:tcPr>
            <w:tcW w:w="2392" w:type="dxa"/>
            <w:shd w:val="clear" w:color="auto" w:fill="FFFFFF"/>
          </w:tcPr>
          <w:p w14:paraId="036B3629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980C9" w14:textId="43B44A52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</w:t>
            </w:r>
            <w:r w:rsidR="00982995" w:rsidRPr="0025666C">
              <w:rPr>
                <w:rFonts w:ascii="Times New Roman" w:hAnsi="Times New Roman" w:cs="Times New Roman"/>
              </w:rPr>
              <w:t xml:space="preserve">.2. Средний балл результатов ОГЭ по русскому языку в предыдущем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7A35" w14:textId="64B63CC5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31F45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82995" w:rsidRPr="0025666C" w14:paraId="794723BE" w14:textId="77777777" w:rsidTr="00250FC5">
        <w:tc>
          <w:tcPr>
            <w:tcW w:w="2392" w:type="dxa"/>
            <w:shd w:val="clear" w:color="auto" w:fill="FFFFFF"/>
          </w:tcPr>
          <w:p w14:paraId="6DF21317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4699" w14:textId="27E52072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</w:t>
            </w:r>
            <w:r w:rsidR="00982995" w:rsidRPr="0025666C">
              <w:rPr>
                <w:rFonts w:ascii="Times New Roman" w:hAnsi="Times New Roman" w:cs="Times New Roman"/>
              </w:rPr>
              <w:t xml:space="preserve">.3. Низкие результаты ОГЭ по математике за три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557E" w14:textId="2A378A30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48AA1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82995" w:rsidRPr="0025666C" w14:paraId="37507342" w14:textId="77777777" w:rsidTr="00250FC5">
        <w:tc>
          <w:tcPr>
            <w:tcW w:w="2392" w:type="dxa"/>
            <w:shd w:val="clear" w:color="auto" w:fill="FFFFFF"/>
          </w:tcPr>
          <w:p w14:paraId="02367D32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8CB3" w14:textId="406F93E0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</w:t>
            </w:r>
            <w:r w:rsidR="00982995" w:rsidRPr="0025666C">
              <w:rPr>
                <w:rFonts w:ascii="Times New Roman" w:hAnsi="Times New Roman" w:cs="Times New Roman"/>
              </w:rPr>
              <w:t>.4. Средний балл результатов ОГЭ по математике в предыдущем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BAF4F" w14:textId="07175320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1330E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82995" w:rsidRPr="0025666C" w14:paraId="3DB9C1FE" w14:textId="77777777" w:rsidTr="00250FC5">
        <w:tc>
          <w:tcPr>
            <w:tcW w:w="2392" w:type="dxa"/>
            <w:shd w:val="clear" w:color="auto" w:fill="FFFFFF"/>
          </w:tcPr>
          <w:p w14:paraId="0CF27E9E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1C89" w14:textId="00A5344C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</w:t>
            </w:r>
            <w:r w:rsidR="00982995" w:rsidRPr="0025666C">
              <w:rPr>
                <w:rFonts w:ascii="Times New Roman" w:hAnsi="Times New Roman" w:cs="Times New Roman"/>
              </w:rPr>
              <w:t>.5. Низкие результаты ЕГЭ по русскому языку за три года (не преодолевших минимальный порог)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382E6" w14:textId="61980055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15DD6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82995" w:rsidRPr="0025666C" w14:paraId="06DAF288" w14:textId="77777777" w:rsidTr="00982995">
        <w:tc>
          <w:tcPr>
            <w:tcW w:w="2392" w:type="dxa"/>
            <w:tcBorders>
              <w:bottom w:val="single" w:sz="4" w:space="0" w:color="auto"/>
            </w:tcBorders>
            <w:shd w:val="clear" w:color="auto" w:fill="FFFFFF"/>
          </w:tcPr>
          <w:p w14:paraId="14AC5734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A1672" w14:textId="4C00C4E8" w:rsidR="00982995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</w:t>
            </w:r>
            <w:r w:rsidR="00982995" w:rsidRPr="0025666C">
              <w:rPr>
                <w:rFonts w:ascii="Times New Roman" w:hAnsi="Times New Roman" w:cs="Times New Roman"/>
              </w:rPr>
              <w:t xml:space="preserve">.6. Средний балл результатов ЕГЭ по русскому языку в предыдущем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BE1DD" w14:textId="75652D5F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BBF1" w14:textId="77777777" w:rsidR="00982995" w:rsidRPr="0025666C" w:rsidRDefault="0098299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0224B" w:rsidRPr="0025666C" w14:paraId="36FC1E56" w14:textId="77777777" w:rsidTr="00250FC5">
        <w:tc>
          <w:tcPr>
            <w:tcW w:w="2392" w:type="dxa"/>
          </w:tcPr>
          <w:p w14:paraId="43E8C62B" w14:textId="77777777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34D0" w14:textId="41F42E1E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2.7. Низкие результаты ЕГЭ по математике за три года (не преодолевших минимальный порог)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FD8F" w14:textId="748AE50E" w:rsidR="0020224B" w:rsidRPr="0025666C" w:rsidRDefault="008F3DEA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    </w:t>
            </w:r>
            <w:r w:rsidR="0020224B"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9234E" w14:textId="77777777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0224B" w:rsidRPr="0025666C" w14:paraId="355DB8D3" w14:textId="77777777" w:rsidTr="008871A5">
        <w:tc>
          <w:tcPr>
            <w:tcW w:w="2392" w:type="dxa"/>
          </w:tcPr>
          <w:p w14:paraId="3E555C20" w14:textId="77777777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C925A" w14:textId="4F9A1448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2.8. Средний балл результатов ЕГЭ по математике в предыдущем учебном</w:t>
            </w:r>
            <w:r w:rsidRPr="0025666C">
              <w:rPr>
                <w:rFonts w:ascii="Times New Roman" w:hAnsi="Times New Roman" w:cs="Times New Roman"/>
              </w:rPr>
              <w:tab/>
              <w:t>году</w:t>
            </w:r>
            <w:r w:rsidRPr="0025666C">
              <w:rPr>
                <w:rFonts w:ascii="Times New Roman" w:hAnsi="Times New Roman" w:cs="Times New Roman"/>
              </w:rPr>
              <w:tab/>
            </w:r>
          </w:p>
          <w:p w14:paraId="6BBC0ADE" w14:textId="77777777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9DF49" w14:textId="30D0B53F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7B814" w14:textId="77777777" w:rsidR="0020224B" w:rsidRPr="0025666C" w:rsidRDefault="0020224B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2363D" w:rsidRPr="0025666C" w14:paraId="2EB160A9" w14:textId="77777777" w:rsidTr="0022363D">
        <w:trPr>
          <w:trHeight w:val="54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599E2" w14:textId="5F6A5A78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Отрицательная динамика результатов оценочных процедур (ЕГЭ, ОГЭ, ВПР) за последние 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D8CB5" w14:textId="1D7443EA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Отрицательная динамика результатов ЕГЭ по математике</w:t>
            </w:r>
          </w:p>
          <w:p w14:paraId="4B6D4B97" w14:textId="24B65191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88DE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5728A1AF" w14:textId="56115412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3AF9CD8D" w14:textId="71D3116D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7111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2363D" w:rsidRPr="0025666C" w14:paraId="2AF3910B" w14:textId="77777777" w:rsidTr="0022363D">
        <w:trPr>
          <w:trHeight w:val="54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84DEEC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035A" w14:textId="0163FF0C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3.2. Отрицательная динамика результатов ЕГЭ по русскому языку</w:t>
            </w:r>
          </w:p>
          <w:p w14:paraId="5768FE9E" w14:textId="09F89B54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E0D8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2CEA366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71FCC90A" w14:textId="3C5F4D3B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7614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2363D" w:rsidRPr="0025666C" w14:paraId="0F95D113" w14:textId="77777777" w:rsidTr="0022363D">
        <w:trPr>
          <w:trHeight w:val="48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A6C0AB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6BEC" w14:textId="216B8BCE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3.3. Отрицательная динамика результатов ОГЭ по математике</w:t>
            </w:r>
          </w:p>
          <w:p w14:paraId="023A5C35" w14:textId="5320C1F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2ADB8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06F4B27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13F008F1" w14:textId="28A2F2CF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B50E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2363D" w:rsidRPr="0025666C" w14:paraId="42A2E84E" w14:textId="77777777" w:rsidTr="0022363D">
        <w:trPr>
          <w:trHeight w:val="585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648B4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454D" w14:textId="78C3CA04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3.4. Отрицательная динамика результатов ОГЭ по русскому языку</w:t>
            </w:r>
          </w:p>
          <w:p w14:paraId="2A1FF9F5" w14:textId="570BFAA0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A84C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ACA2ED2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27C4FA4E" w14:textId="79730581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550E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22363D" w:rsidRPr="0025666C" w14:paraId="306E549E" w14:textId="77777777" w:rsidTr="00250FC5">
        <w:trPr>
          <w:trHeight w:val="69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A6836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C9C89" w14:textId="6253870A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3.5. Доля предметов по ВПР, имеющих отрицательную динамику (указать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7DCD6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247FF45C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139E0119" w14:textId="5BCE2624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CE0F1" w14:textId="77777777" w:rsidR="0022363D" w:rsidRPr="0025666C" w:rsidRDefault="0022363D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17B5E" w:rsidRPr="0025666C" w14:paraId="1DDF2D28" w14:textId="77777777" w:rsidTr="00917B5E">
        <w:trPr>
          <w:trHeight w:val="540"/>
        </w:trPr>
        <w:tc>
          <w:tcPr>
            <w:tcW w:w="2392" w:type="dxa"/>
            <w:vMerge w:val="restart"/>
          </w:tcPr>
          <w:p w14:paraId="4EF457A1" w14:textId="1CB063B8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Положительная динамика результатов оценочных процедур (ЕГЭ, ОГЭ, ВПР) за последние 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49513" w14:textId="1B8E7A5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Положительная динамика результатов ЕГЭ по математике</w:t>
            </w:r>
          </w:p>
          <w:p w14:paraId="0ED29DCC" w14:textId="65A780CE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A632A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5EB12CF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0FC5A93" w14:textId="4D5C76F2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B8D79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17B5E" w:rsidRPr="0025666C" w14:paraId="308ECD00" w14:textId="77777777" w:rsidTr="00917B5E">
        <w:trPr>
          <w:trHeight w:val="255"/>
        </w:trPr>
        <w:tc>
          <w:tcPr>
            <w:tcW w:w="2392" w:type="dxa"/>
            <w:vMerge/>
          </w:tcPr>
          <w:p w14:paraId="6EDA7450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D15E0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D131D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DFC1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17B5E" w:rsidRPr="0025666C" w14:paraId="23FEAF1C" w14:textId="77777777" w:rsidTr="00917B5E">
        <w:trPr>
          <w:trHeight w:val="547"/>
        </w:trPr>
        <w:tc>
          <w:tcPr>
            <w:tcW w:w="2392" w:type="dxa"/>
            <w:vMerge/>
          </w:tcPr>
          <w:p w14:paraId="2ED5217D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DC4A4" w14:textId="66055CA3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Положительная динамика результатов ЕГЭ по русскому языку</w:t>
            </w:r>
          </w:p>
          <w:p w14:paraId="41728390" w14:textId="6455D1DD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2ED8F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EF0375A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12E0C45" w14:textId="10885E93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8E8E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17B5E" w:rsidRPr="0025666C" w14:paraId="7582C0D2" w14:textId="77777777" w:rsidTr="00917B5E">
        <w:trPr>
          <w:trHeight w:val="750"/>
        </w:trPr>
        <w:tc>
          <w:tcPr>
            <w:tcW w:w="2392" w:type="dxa"/>
            <w:vMerge/>
          </w:tcPr>
          <w:p w14:paraId="387233D5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3BEDE" w14:textId="4B60EC64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4.3. Положительная динамика результатов ОГЭ по математике</w:t>
            </w:r>
          </w:p>
          <w:p w14:paraId="103B5523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0F003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B248F49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F3DE2A0" w14:textId="7499C872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F5D6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17B5E" w:rsidRPr="0025666C" w14:paraId="641535A4" w14:textId="77777777" w:rsidTr="00917B5E">
        <w:trPr>
          <w:trHeight w:val="555"/>
        </w:trPr>
        <w:tc>
          <w:tcPr>
            <w:tcW w:w="2392" w:type="dxa"/>
            <w:vMerge/>
          </w:tcPr>
          <w:p w14:paraId="6ACFB5BB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BC09E" w14:textId="6EA86219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4.4. Положительная динамика результатов ОГЭ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BB107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7B33DDF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F9946A3" w14:textId="7259762A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C1DE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917B5E" w:rsidRPr="0025666C" w14:paraId="66A2DD73" w14:textId="77777777" w:rsidTr="008871A5">
        <w:trPr>
          <w:trHeight w:val="720"/>
        </w:trPr>
        <w:tc>
          <w:tcPr>
            <w:tcW w:w="2392" w:type="dxa"/>
            <w:vMerge/>
          </w:tcPr>
          <w:p w14:paraId="32A7DF8C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7BB60" w14:textId="37857126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4.5. Доля предметов по ВПР, имеющих положительную динамику (указать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72782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2C53A8FA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E1C3096" w14:textId="20865750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B4BE" w14:textId="77777777" w:rsidR="00917B5E" w:rsidRPr="0025666C" w:rsidRDefault="00917B5E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B04024" w:rsidRPr="0025666C" w14:paraId="4BA4C3CB" w14:textId="77777777" w:rsidTr="00B04024">
        <w:tc>
          <w:tcPr>
            <w:tcW w:w="2392" w:type="dxa"/>
          </w:tcPr>
          <w:p w14:paraId="45AEFD68" w14:textId="22450788" w:rsidR="00B04024" w:rsidRPr="0025666C" w:rsidRDefault="00B04024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 Сохранность контингента обучающихся при переходе с уровня основного общего образования на уровень среднего общего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C6069" w14:textId="0AEB43F5" w:rsidR="00B04024" w:rsidRPr="0025666C" w:rsidRDefault="00B04024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6.1.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(за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09601" w14:textId="51E225DE" w:rsidR="00B04024" w:rsidRPr="0025666C" w:rsidRDefault="00B04024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584B8FFC" w14:textId="6BD3909C" w:rsidR="00B04024" w:rsidRPr="0025666C" w:rsidRDefault="00B04024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8957" w14:textId="77777777" w:rsidR="00B04024" w:rsidRPr="0025666C" w:rsidRDefault="00B04024" w:rsidP="00324EC5">
            <w:pPr>
              <w:rPr>
                <w:rFonts w:ascii="Times New Roman" w:hAnsi="Times New Roman" w:cs="Times New Roman"/>
              </w:rPr>
            </w:pPr>
          </w:p>
        </w:tc>
      </w:tr>
    </w:tbl>
    <w:p w14:paraId="73A5B0CC" w14:textId="77777777" w:rsidR="00AA66FB" w:rsidRPr="0025666C" w:rsidRDefault="00AA66FB" w:rsidP="00324EC5">
      <w:pPr>
        <w:spacing w:after="0" w:line="240" w:lineRule="auto"/>
        <w:rPr>
          <w:rFonts w:ascii="Times New Roman" w:hAnsi="Times New Roman" w:cs="Times New Roman"/>
        </w:rPr>
      </w:pPr>
    </w:p>
    <w:p w14:paraId="4A150645" w14:textId="1566818F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2. Критерии и показатели для отнесения общеобразовательной организации к категории школ, функционирующих в зоне риска снижения образовательных результатов</w:t>
      </w:r>
    </w:p>
    <w:tbl>
      <w:tblPr>
        <w:tblOverlap w:val="never"/>
        <w:tblW w:w="9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6072"/>
        <w:gridCol w:w="1555"/>
      </w:tblGrid>
      <w:tr w:rsidR="00EC1D97" w:rsidRPr="0025666C" w14:paraId="33432321" w14:textId="77777777" w:rsidTr="0025666C">
        <w:trPr>
          <w:trHeight w:hRule="exact" w:val="1488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699F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6C976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B7F66" w14:textId="355CEFB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(%)</w:t>
            </w:r>
          </w:p>
        </w:tc>
      </w:tr>
      <w:tr w:rsidR="00EC1D97" w:rsidRPr="0025666C" w14:paraId="2EF92671" w14:textId="77777777" w:rsidTr="0025666C">
        <w:trPr>
          <w:trHeight w:hRule="exact" w:val="164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76FDF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B9167" w14:textId="5A1DF3EE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ВПР по русскому языку, математике с 4-8 класс (основа - методика ФИОКО) 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22FD" w14:textId="77777777" w:rsidR="00EC1D97" w:rsidRPr="0025666C" w:rsidRDefault="00EC1D97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25-30 %,</w:t>
            </w:r>
          </w:p>
        </w:tc>
      </w:tr>
    </w:tbl>
    <w:p w14:paraId="2744916C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</w:p>
    <w:p w14:paraId="0C8BA3F2" w14:textId="116E05DC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     Методика ФИОКО по выявлению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образования.</w:t>
      </w:r>
    </w:p>
    <w:p w14:paraId="2A9ED619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</w:t>
      </w:r>
    </w:p>
    <w:p w14:paraId="641D27DF" w14:textId="4981842B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 перечень школ, с «низкими результатами» включаются те, которые удовлетворяют как минимум одному из следующих критериев:</w:t>
      </w:r>
    </w:p>
    <w:p w14:paraId="4D8F6F40" w14:textId="019203AD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</w:t>
      </w:r>
      <w:r w:rsidR="00250FC5">
        <w:rPr>
          <w:rFonts w:ascii="Times New Roman" w:hAnsi="Times New Roman" w:cs="Times New Roman"/>
        </w:rPr>
        <w:t xml:space="preserve"> </w:t>
      </w:r>
      <w:r w:rsidRPr="0025666C">
        <w:rPr>
          <w:rFonts w:ascii="Times New Roman" w:hAnsi="Times New Roman" w:cs="Times New Roman"/>
        </w:rPr>
        <w:t>ОО, в которых не менее, чем по двум оценочным процедурам в предыдущем</w:t>
      </w:r>
    </w:p>
    <w:p w14:paraId="12ABD0E8" w14:textId="434E926E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учебном году были зафиксированы низкие результаты.</w:t>
      </w:r>
    </w:p>
    <w:p w14:paraId="647A01E9" w14:textId="59A3C46F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</w:t>
      </w:r>
      <w:r w:rsidR="00250FC5">
        <w:rPr>
          <w:rFonts w:ascii="Times New Roman" w:hAnsi="Times New Roman" w:cs="Times New Roman"/>
        </w:rPr>
        <w:t xml:space="preserve"> </w:t>
      </w:r>
      <w:r w:rsidRPr="0025666C">
        <w:rPr>
          <w:rFonts w:ascii="Times New Roman" w:hAnsi="Times New Roman" w:cs="Times New Roman"/>
        </w:rPr>
        <w:t>ОО, в которых хотя бы по одной оценочной процедуре в каждом из двух</w:t>
      </w:r>
    </w:p>
    <w:p w14:paraId="37A8393D" w14:textId="36334B64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предыдущих учебных годов были зафиксированы низкие результаты.</w:t>
      </w:r>
    </w:p>
    <w:p w14:paraId="4BA89AB9" w14:textId="740F6D0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анализ проводится по результатам следующих процедур:</w:t>
      </w:r>
    </w:p>
    <w:p w14:paraId="1E448293" w14:textId="5AA18DB8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(5 класс);</w:t>
      </w:r>
    </w:p>
    <w:p w14:paraId="4552134D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(6 класс);</w:t>
      </w:r>
    </w:p>
    <w:p w14:paraId="78BB38E7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(5 класс);</w:t>
      </w:r>
    </w:p>
    <w:p w14:paraId="4182DE25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(6 класс);</w:t>
      </w:r>
    </w:p>
    <w:p w14:paraId="5490FE64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математике;</w:t>
      </w:r>
    </w:p>
    <w:p w14:paraId="597C3112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русскому языку;</w:t>
      </w:r>
    </w:p>
    <w:p w14:paraId="0C736B37" w14:textId="1FB79843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EГЭ по математике (базовой);</w:t>
      </w:r>
    </w:p>
    <w:p w14:paraId="42E4D121" w14:textId="77777777" w:rsidR="00EC1D97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математике (профильной);</w:t>
      </w:r>
    </w:p>
    <w:p w14:paraId="77D5CFAB" w14:textId="77777777" w:rsidR="00DC558E" w:rsidRPr="0025666C" w:rsidRDefault="00EC1D97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русскому языку.</w:t>
      </w:r>
    </w:p>
    <w:p w14:paraId="608CCFF3" w14:textId="618CDA36" w:rsidR="00DC558E" w:rsidRPr="0025666C" w:rsidRDefault="00DC558E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3. Критерии и показатели для отнесения общеобразовательных организаций к категории школ, функционирующих в неблагоприятных социальных условиях (выявляются на момент исследования)</w:t>
      </w:r>
    </w:p>
    <w:tbl>
      <w:tblPr>
        <w:tblStyle w:val="ad"/>
        <w:tblW w:w="9850" w:type="dxa"/>
        <w:tblLook w:val="04A0" w:firstRow="1" w:lastRow="0" w:firstColumn="1" w:lastColumn="0" w:noHBand="0" w:noVBand="1"/>
      </w:tblPr>
      <w:tblGrid>
        <w:gridCol w:w="2193"/>
        <w:gridCol w:w="4436"/>
        <w:gridCol w:w="1534"/>
        <w:gridCol w:w="1687"/>
      </w:tblGrid>
      <w:tr w:rsidR="00584D85" w:rsidRPr="0025666C" w14:paraId="0DF1C2D4" w14:textId="77777777" w:rsidTr="00584D85">
        <w:tc>
          <w:tcPr>
            <w:tcW w:w="2193" w:type="dxa"/>
          </w:tcPr>
          <w:p w14:paraId="4400A972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36" w:type="dxa"/>
          </w:tcPr>
          <w:p w14:paraId="68715DD7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4" w:type="dxa"/>
          </w:tcPr>
          <w:p w14:paraId="602A02BB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Единица </w:t>
            </w:r>
            <w:r w:rsidRPr="0025666C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687" w:type="dxa"/>
          </w:tcPr>
          <w:p w14:paraId="46B7A2EA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  <w:r w:rsidRPr="0025666C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</w:tr>
      <w:tr w:rsidR="00584D85" w:rsidRPr="0025666C" w14:paraId="4419D63F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3DF2A04" w14:textId="4CE3865D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1.«Доля семей</w:t>
            </w:r>
          </w:p>
          <w:p w14:paraId="335BB9F0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0ECBEE00" w14:textId="60F907E6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низким социально- экономическим и культурным уровнем»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29BE4" w14:textId="39E6CAA3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Численность обучающихся, воспитывающихся в неполных семьях (более 30% от общей численности обучающихся).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C4D58" w14:textId="6C2EFEA9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FED27" w14:textId="29B4EFE1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439F5190" w14:textId="77777777" w:rsidTr="00584D85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2E3D0A00" w14:textId="0675B1B4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770A" w14:textId="33B412CB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1.2. Численность обучающихся, воспитывающихся в семьях, где оба родителя являются безработными (более 10%).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4C10E" w14:textId="5A44A783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0D8F0AD5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2C5A1BE3" w14:textId="77777777" w:rsidTr="00584D85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208E664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BA44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1.3. Численность обучающихся, воспитывающихся в семьях,</w:t>
            </w:r>
            <w:r w:rsidRPr="0025666C">
              <w:rPr>
                <w:rFonts w:ascii="Times New Roman" w:hAnsi="Times New Roman" w:cs="Times New Roman"/>
              </w:rPr>
              <w:tab/>
              <w:t>где единственный родитель является</w:t>
            </w:r>
          </w:p>
          <w:p w14:paraId="3A7B6571" w14:textId="084DA709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безработным (более 5 %).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F7519" w14:textId="61EC830B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3F6BF9C7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784D0DC5" w14:textId="77777777" w:rsidTr="00584D85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7ECB014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B638" w14:textId="74FB8F3D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1.4. Численность обучающихся, воспитывающихся в семьях, где один из родителей не имеет высшего образования (более 70 %).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8313" w14:textId="496C1B55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E8325C7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56A9A1DD" w14:textId="77777777" w:rsidTr="00584D85">
        <w:tc>
          <w:tcPr>
            <w:tcW w:w="219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3F162D89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DBB0F" w14:textId="25C10C0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1.5. Численность обучающихся, воспитывающихся в семьях, проживающих в неудовлетворительных жилищных условиях (более 20 %).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E0391" w14:textId="536159A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62BBB8B3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355A2352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7845" w14:textId="119C92CA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 «Наличие обучающихся со слабым знанием русского языка»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9E9B" w14:textId="342CDA3D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Численность</w:t>
            </w:r>
            <w:r w:rsidRPr="0025666C">
              <w:rPr>
                <w:rFonts w:ascii="Times New Roman" w:hAnsi="Times New Roman" w:cs="Times New Roman"/>
              </w:rPr>
              <w:tab/>
              <w:t>обучающихся,</w:t>
            </w:r>
            <w:r w:rsidRPr="0025666C">
              <w:rPr>
                <w:rFonts w:ascii="Times New Roman" w:hAnsi="Times New Roman" w:cs="Times New Roman"/>
              </w:rPr>
              <w:tab/>
              <w:t>для которых</w:t>
            </w:r>
          </w:p>
          <w:p w14:paraId="3419D8DE" w14:textId="0F39845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русский язык не является родным (% от общей численности всех учащихся)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8268" w14:textId="58B94A56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4ADBD" w14:textId="76C6D7BA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3059E8A3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9DDC6" w14:textId="3F96E9EB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«Занятость во внеурочное время»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DEBB" w14:textId="4D6D7D76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Доля обучающихся, охваченных внеурочной деятельностью менее 70 %.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71B1" w14:textId="5FACCA10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7143" w14:textId="454EE651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0B7DF900" w14:textId="77777777" w:rsidTr="00584D8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2D0BAD5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«Наличие 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043E9221" w14:textId="1C9C29E4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девиантным поведением»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B874" w14:textId="475936FF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Количество правонарушений, совершенных обучающимися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2A63" w14:textId="3A630D9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CF56" w14:textId="7EE6930E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4BBEDCAD" w14:textId="77777777" w:rsidTr="00584D85">
        <w:tc>
          <w:tcPr>
            <w:tcW w:w="219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AC637E8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B9C23" w14:textId="050DE3B4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Численность обучающихся, стоящих на профилактическом учёте в связи с девиантным поведением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DFC1" w14:textId="74442EC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811BE50" w14:textId="7777777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  <w:tr w:rsidR="00584D85" w:rsidRPr="0025666C" w14:paraId="287B6E1F" w14:textId="77777777" w:rsidTr="00584D85">
        <w:trPr>
          <w:trHeight w:val="5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4BBFA" w14:textId="61005A67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 «Особенности образовательной организации»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C13A7" w14:textId="77ED7C4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5.1. Малочисленность/малокомплектность школы.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FAAC0" w14:textId="5E4A06B2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63D54" w14:textId="6EA473EC" w:rsidR="00584D85" w:rsidRPr="0025666C" w:rsidRDefault="00584D85" w:rsidP="00324EC5">
            <w:pPr>
              <w:rPr>
                <w:rFonts w:ascii="Times New Roman" w:hAnsi="Times New Roman" w:cs="Times New Roman"/>
              </w:rPr>
            </w:pPr>
          </w:p>
        </w:tc>
      </w:tr>
    </w:tbl>
    <w:p w14:paraId="41D056A4" w14:textId="30AEFCD2" w:rsidR="00AA66FB" w:rsidRPr="0025666C" w:rsidRDefault="00AA66FB" w:rsidP="00324EC5">
      <w:pPr>
        <w:spacing w:after="0" w:line="240" w:lineRule="auto"/>
        <w:rPr>
          <w:rFonts w:ascii="Times New Roman" w:hAnsi="Times New Roman" w:cs="Times New Roman"/>
        </w:rPr>
      </w:pPr>
    </w:p>
    <w:p w14:paraId="4425C0AE" w14:textId="775DBC7B" w:rsidR="005412DD" w:rsidRPr="0025666C" w:rsidRDefault="005412DD" w:rsidP="00324EC5">
      <w:pPr>
        <w:spacing w:after="0" w:line="240" w:lineRule="auto"/>
        <w:rPr>
          <w:rFonts w:ascii="Times New Roman" w:hAnsi="Times New Roman" w:cs="Times New Roman"/>
        </w:rPr>
      </w:pPr>
    </w:p>
    <w:p w14:paraId="6214C2C0" w14:textId="51803A8F" w:rsidR="005412DD" w:rsidRPr="0025666C" w:rsidRDefault="005412DD" w:rsidP="00324EC5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34EA0" w14:textId="79FC1F52" w:rsidR="005412DD" w:rsidRPr="0025666C" w:rsidRDefault="005412DD" w:rsidP="00324EC5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C172C" w14:textId="77777777" w:rsidR="004147EA" w:rsidRPr="0025666C" w:rsidRDefault="004147EA" w:rsidP="00324EC5">
      <w:pPr>
        <w:pStyle w:val="af0"/>
        <w:ind w:left="482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147EA" w:rsidRPr="0025666C" w:rsidSect="00250FC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7AB3C631" w14:textId="77777777" w:rsidR="00250FC5" w:rsidRDefault="005412DD" w:rsidP="00250FC5">
      <w:pPr>
        <w:pStyle w:val="af0"/>
        <w:tabs>
          <w:tab w:val="left" w:pos="4962"/>
        </w:tabs>
        <w:ind w:left="907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№3 </w:t>
      </w:r>
    </w:p>
    <w:p w14:paraId="0EC915F6" w14:textId="5DC7325F" w:rsidR="005412DD" w:rsidRPr="0025666C" w:rsidRDefault="005412DD" w:rsidP="00250FC5">
      <w:pPr>
        <w:pStyle w:val="af0"/>
        <w:tabs>
          <w:tab w:val="left" w:pos="4962"/>
        </w:tabs>
        <w:ind w:left="907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>к приказу управления образования</w:t>
      </w:r>
    </w:p>
    <w:p w14:paraId="3F72628C" w14:textId="24587266" w:rsidR="00DC6F6A" w:rsidRPr="0025666C" w:rsidRDefault="00DC6F6A" w:rsidP="00250FC5">
      <w:pPr>
        <w:pStyle w:val="af0"/>
        <w:ind w:left="907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666C">
        <w:rPr>
          <w:rFonts w:ascii="Times New Roman" w:hAnsi="Times New Roman" w:cs="Times New Roman"/>
          <w:sz w:val="26"/>
          <w:szCs w:val="26"/>
          <w:lang w:eastAsia="ru-RU"/>
        </w:rPr>
        <w:t>от 27.02.2023 №116</w:t>
      </w:r>
    </w:p>
    <w:p w14:paraId="5C71A1F1" w14:textId="77777777" w:rsidR="00DC6F6A" w:rsidRPr="0025666C" w:rsidRDefault="00DC6F6A" w:rsidP="00324EC5">
      <w:pPr>
        <w:pStyle w:val="af0"/>
        <w:tabs>
          <w:tab w:val="left" w:pos="4962"/>
        </w:tabs>
        <w:ind w:left="907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Overlap w:val="never"/>
        <w:tblW w:w="15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873"/>
        <w:gridCol w:w="2131"/>
        <w:gridCol w:w="1129"/>
        <w:gridCol w:w="8"/>
        <w:gridCol w:w="317"/>
        <w:gridCol w:w="2285"/>
        <w:gridCol w:w="792"/>
        <w:gridCol w:w="490"/>
        <w:gridCol w:w="1426"/>
        <w:gridCol w:w="1392"/>
        <w:gridCol w:w="9"/>
      </w:tblGrid>
      <w:tr w:rsidR="00DC6F6A" w:rsidRPr="0025666C" w14:paraId="26E24FEE" w14:textId="77777777" w:rsidTr="0025666C">
        <w:trPr>
          <w:gridAfter w:val="1"/>
          <w:wAfter w:w="9" w:type="dxa"/>
          <w:trHeight w:hRule="exact" w:val="3374"/>
          <w:jc w:val="center"/>
        </w:trPr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EEDC2" w14:textId="77777777" w:rsidR="00DC6F6A" w:rsidRPr="0025666C" w:rsidRDefault="00DC6F6A" w:rsidP="00E3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КОМПЛЕКСНАЯ ФОРМА СБОРА ДАННЫХ ОБ ОБРАЗОВАТЕЛЬНОЙ ОРГАНИЗАЦИИ С ИСПОЛЬЗОВАНИЕМ МОДЕЛИ ОЦЕНКИ,</w:t>
            </w:r>
          </w:p>
          <w:p w14:paraId="3533FF9F" w14:textId="77777777" w:rsidR="00DC6F6A" w:rsidRPr="0025666C" w:rsidRDefault="00DC6F6A" w:rsidP="00250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САМООЦЕНКИ ОО</w:t>
            </w:r>
          </w:p>
        </w:tc>
      </w:tr>
      <w:tr w:rsidR="00DC6F6A" w:rsidRPr="0025666C" w14:paraId="3773CEC6" w14:textId="77777777" w:rsidTr="0025666C">
        <w:trPr>
          <w:gridAfter w:val="1"/>
          <w:wAfter w:w="9" w:type="dxa"/>
          <w:trHeight w:hRule="exact" w:val="446"/>
          <w:jc w:val="center"/>
        </w:trPr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16C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Информация об образовательной организации</w:t>
            </w:r>
          </w:p>
        </w:tc>
      </w:tr>
      <w:tr w:rsidR="00DC6F6A" w:rsidRPr="0025666C" w14:paraId="67255191" w14:textId="77777777" w:rsidTr="0025666C">
        <w:trPr>
          <w:gridAfter w:val="1"/>
          <w:wAfter w:w="9" w:type="dxa"/>
          <w:trHeight w:hRule="exact" w:val="1090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4CC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E801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198F2EA" w14:textId="77777777" w:rsidTr="0025666C">
        <w:trPr>
          <w:gridAfter w:val="1"/>
          <w:wAfter w:w="9" w:type="dxa"/>
          <w:trHeight w:hRule="exact" w:val="888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05A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0268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50447" w14:textId="77777777" w:rsidR="00E379A9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14:paraId="30B269CD" w14:textId="4861DF0D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DC6F6A" w:rsidRPr="0025666C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9AC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B1B0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7F25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2EA08AB6" w14:textId="77777777" w:rsidTr="0025666C">
        <w:trPr>
          <w:gridAfter w:val="1"/>
          <w:wAfter w:w="9" w:type="dxa"/>
          <w:trHeight w:hRule="exact" w:val="446"/>
          <w:jc w:val="center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B9F6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D6B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CFFA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9577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DD60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пгт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F4B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село</w:t>
            </w:r>
          </w:p>
        </w:tc>
      </w:tr>
      <w:tr w:rsidR="00DC6F6A" w:rsidRPr="0025666C" w14:paraId="79658A8E" w14:textId="77777777" w:rsidTr="0025666C">
        <w:trPr>
          <w:gridAfter w:val="1"/>
          <w:wAfter w:w="9" w:type="dxa"/>
          <w:trHeight w:hRule="exact" w:val="442"/>
          <w:jc w:val="center"/>
        </w:trPr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6428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56424A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6DDE865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6F0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75A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F081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92131E4" w14:textId="77777777" w:rsidTr="0025666C">
        <w:trPr>
          <w:gridAfter w:val="1"/>
          <w:wAfter w:w="9" w:type="dxa"/>
          <w:trHeight w:hRule="exact" w:val="446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58A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Количество педагогических работников </w:t>
            </w:r>
            <w:r w:rsidRPr="0025666C">
              <w:rPr>
                <w:rFonts w:ascii="Times New Roman" w:hAnsi="Times New Roman" w:cs="Times New Roman"/>
              </w:rPr>
              <w:lastRenderedPageBreak/>
              <w:t>(обеспеченность по уровням образования)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F9D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C54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Из них</w:t>
            </w:r>
          </w:p>
        </w:tc>
      </w:tr>
      <w:tr w:rsidR="00DC6F6A" w:rsidRPr="0025666C" w14:paraId="1FF0869C" w14:textId="77777777" w:rsidTr="0025666C">
        <w:trPr>
          <w:gridAfter w:val="1"/>
          <w:wAfter w:w="9" w:type="dxa"/>
          <w:trHeight w:hRule="exact" w:val="1085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983EB8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EF122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91F6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01E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DC6F6A" w:rsidRPr="0025666C" w14:paraId="30CBAD0F" w14:textId="77777777" w:rsidTr="0025666C">
        <w:trPr>
          <w:gridAfter w:val="1"/>
          <w:wAfter w:w="9" w:type="dxa"/>
          <w:trHeight w:hRule="exact" w:val="44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8CF08" w14:textId="6E18C71C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673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42FE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E994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672B31A" w14:textId="77777777" w:rsidTr="0025666C">
        <w:trPr>
          <w:gridAfter w:val="1"/>
          <w:wAfter w:w="9" w:type="dxa"/>
          <w:trHeight w:hRule="exact" w:val="44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F7F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848B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ADAA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3968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CAC4A00" w14:textId="77777777" w:rsidTr="0025666C">
        <w:trPr>
          <w:gridAfter w:val="1"/>
          <w:wAfter w:w="9" w:type="dxa"/>
          <w:trHeight w:hRule="exact" w:val="44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DC22B" w14:textId="58AD7B6E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E974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F613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0E7D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3FE6CE2" w14:textId="77777777" w:rsidTr="0025666C">
        <w:trPr>
          <w:gridAfter w:val="1"/>
          <w:wAfter w:w="9" w:type="dxa"/>
          <w:trHeight w:hRule="exact" w:val="446"/>
          <w:jc w:val="center"/>
        </w:trPr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FC2B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Информация об обучающихся</w:t>
            </w:r>
          </w:p>
        </w:tc>
      </w:tr>
      <w:tr w:rsidR="00DC6F6A" w:rsidRPr="0025666C" w14:paraId="2F7D902D" w14:textId="77777777" w:rsidTr="0025666C">
        <w:trPr>
          <w:gridAfter w:val="1"/>
          <w:wAfter w:w="9" w:type="dxa"/>
          <w:trHeight w:hRule="exact" w:val="442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D19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учащихся, для которых язык обучения является неродным</w:t>
            </w: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17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из них</w:t>
            </w:r>
          </w:p>
        </w:tc>
      </w:tr>
      <w:tr w:rsidR="00DC6F6A" w:rsidRPr="0025666C" w14:paraId="0C70F3FD" w14:textId="77777777" w:rsidTr="0025666C">
        <w:trPr>
          <w:gridAfter w:val="1"/>
          <w:wAfter w:w="9" w:type="dxa"/>
          <w:trHeight w:hRule="exact" w:val="456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F10CA8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5FE5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НОО</w:t>
            </w:r>
            <w:r w:rsidRPr="0025666C">
              <w:rPr>
                <w:rFonts w:ascii="Times New Roman" w:hAnsi="Times New Roman" w:cs="Times New Roman"/>
              </w:rPr>
              <w:tab/>
              <w:t>ООО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7E0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</w:t>
            </w:r>
          </w:p>
        </w:tc>
      </w:tr>
      <w:tr w:rsidR="00693F66" w:rsidRPr="0025666C" w14:paraId="3C2791B1" w14:textId="77777777" w:rsidTr="0025666C">
        <w:trPr>
          <w:gridAfter w:val="1"/>
          <w:wAfter w:w="9" w:type="dxa"/>
          <w:trHeight w:hRule="exact" w:val="456"/>
          <w:jc w:val="center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CE0A76B" w14:textId="77777777" w:rsidR="00693F66" w:rsidRPr="0025666C" w:rsidRDefault="00693F66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38A57" w14:textId="77777777" w:rsidR="00693F66" w:rsidRPr="0025666C" w:rsidRDefault="00693F66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F69C" w14:textId="77777777" w:rsidR="00693F66" w:rsidRPr="0025666C" w:rsidRDefault="00693F66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F66" w:rsidRPr="0025666C" w14:paraId="1279F55B" w14:textId="77777777" w:rsidTr="0025666C">
        <w:trPr>
          <w:gridAfter w:val="1"/>
          <w:wAfter w:w="9" w:type="dxa"/>
          <w:trHeight w:hRule="exact" w:val="456"/>
          <w:jc w:val="center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7F824" w14:textId="77777777" w:rsidR="00693F66" w:rsidRPr="0025666C" w:rsidRDefault="00693F66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771AA" w14:textId="77777777" w:rsidR="00693F66" w:rsidRPr="0025666C" w:rsidRDefault="00693F66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78E1" w14:textId="77777777" w:rsidR="00693F66" w:rsidRPr="0025666C" w:rsidRDefault="00693F66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DB1AB97" w14:textId="77777777" w:rsidTr="0025666C">
        <w:trPr>
          <w:trHeight w:hRule="exact" w:val="45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F4AE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268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711A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E32D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62396A5" w14:textId="77777777" w:rsidTr="0025666C">
        <w:trPr>
          <w:trHeight w:hRule="exact" w:val="44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083E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98F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9457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A211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1547606" w14:textId="77777777" w:rsidTr="0025666C">
        <w:trPr>
          <w:trHeight w:hRule="exact" w:val="44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E90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3DA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9268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825F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CCD4C80" w14:textId="77777777" w:rsidTr="0025666C">
        <w:trPr>
          <w:trHeight w:hRule="exact" w:val="998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0BE7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</w:t>
            </w:r>
            <w:r w:rsidRPr="0025666C">
              <w:rPr>
                <w:rFonts w:ascii="Times New Roman" w:hAnsi="Times New Roman" w:cs="Times New Roman"/>
              </w:rPr>
              <w:tab/>
              <w:t>/ доля (%) учащихся, для</w:t>
            </w:r>
          </w:p>
          <w:p w14:paraId="4ED79F7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которых</w:t>
            </w:r>
            <w:r w:rsidRPr="0025666C">
              <w:rPr>
                <w:rFonts w:ascii="Times New Roman" w:hAnsi="Times New Roman" w:cs="Times New Roman"/>
              </w:rPr>
              <w:tab/>
              <w:t>язык</w:t>
            </w:r>
            <w:r w:rsidRPr="0025666C">
              <w:rPr>
                <w:rFonts w:ascii="Times New Roman" w:hAnsi="Times New Roman" w:cs="Times New Roman"/>
              </w:rPr>
              <w:tab/>
              <w:t>обучения</w:t>
            </w:r>
            <w:r w:rsidRPr="0025666C">
              <w:rPr>
                <w:rFonts w:ascii="Times New Roman" w:hAnsi="Times New Roman" w:cs="Times New Roman"/>
              </w:rPr>
              <w:tab/>
              <w:t>является</w:t>
            </w:r>
          </w:p>
          <w:p w14:paraId="410E6A7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неродным, участвовавших в ОГЭ и ЕГЭ, получивших</w:t>
            </w:r>
            <w:r w:rsidRPr="0025666C">
              <w:rPr>
                <w:rFonts w:ascii="Times New Roman" w:hAnsi="Times New Roman" w:cs="Times New Roman"/>
              </w:rPr>
              <w:tab/>
              <w:t>неудовлетворительные</w:t>
            </w:r>
          </w:p>
          <w:p w14:paraId="6116EFE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результаты</w:t>
            </w:r>
            <w:r w:rsidRPr="0025666C">
              <w:rPr>
                <w:rFonts w:ascii="Times New Roman" w:hAnsi="Times New Roman" w:cs="Times New Roman"/>
              </w:rPr>
              <w:tab/>
              <w:t>(ниже</w:t>
            </w:r>
            <w:r w:rsidRPr="0025666C">
              <w:rPr>
                <w:rFonts w:ascii="Times New Roman" w:hAnsi="Times New Roman" w:cs="Times New Roman"/>
              </w:rPr>
              <w:tab/>
              <w:t>установленного</w:t>
            </w:r>
          </w:p>
          <w:p w14:paraId="47FD81B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минимального</w:t>
            </w:r>
            <w:r w:rsidRPr="0025666C">
              <w:rPr>
                <w:rFonts w:ascii="Times New Roman" w:hAnsi="Times New Roman" w:cs="Times New Roman"/>
              </w:rPr>
              <w:tab/>
              <w:t>количества</w:t>
            </w:r>
            <w:r w:rsidRPr="0025666C">
              <w:rPr>
                <w:rFonts w:ascii="Times New Roman" w:hAnsi="Times New Roman" w:cs="Times New Roman"/>
              </w:rPr>
              <w:tab/>
              <w:t>балов (без</w:t>
            </w:r>
          </w:p>
          <w:p w14:paraId="6366812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учёта пересдачи) на итоговой аттестации по русскому языку и математике, в общей численности выпускников 9 и 11 классов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4B08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2019-20 уч.г. количество/доля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B15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2020-21 уч.г. количество/доля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3A2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2021-22 уч.г. количество/доля</w:t>
            </w:r>
          </w:p>
        </w:tc>
      </w:tr>
      <w:tr w:rsidR="00DC6F6A" w:rsidRPr="0025666C" w14:paraId="7A050714" w14:textId="77777777" w:rsidTr="0025666C">
        <w:trPr>
          <w:trHeight w:hRule="exact" w:val="2280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FC80AC" w14:textId="77777777" w:rsidR="00DC6F6A" w:rsidRPr="0025666C" w:rsidRDefault="00DC6F6A" w:rsidP="00324EC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12CD7" w14:textId="77777777" w:rsidR="00DC6F6A" w:rsidRPr="0025666C" w:rsidRDefault="00DC6F6A" w:rsidP="00324EC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1EC39" w14:textId="77777777" w:rsidR="00DC6F6A" w:rsidRPr="0025666C" w:rsidRDefault="00DC6F6A" w:rsidP="00324EC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48C8" w14:textId="77777777" w:rsidR="00DC6F6A" w:rsidRPr="0025666C" w:rsidRDefault="00DC6F6A" w:rsidP="00324EC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DED9615" w14:textId="6BC65E93" w:rsidR="00DC6F6A" w:rsidRPr="0025666C" w:rsidRDefault="00DC6F6A" w:rsidP="00324EC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4272849" w14:textId="5D414E29" w:rsidR="00693F66" w:rsidRPr="0025666C" w:rsidRDefault="00693F66" w:rsidP="00324EC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D606C56" w14:textId="6728F93B" w:rsidR="00693F66" w:rsidRPr="0025666C" w:rsidRDefault="00693F66" w:rsidP="00324EC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9EE2C0B" w14:textId="311C7325" w:rsidR="00693F66" w:rsidRPr="0025666C" w:rsidRDefault="00693F66" w:rsidP="00324EC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B7A216B" w14:textId="77777777" w:rsidR="00693F66" w:rsidRPr="0025666C" w:rsidRDefault="00693F66" w:rsidP="00324EC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EA37B60" w14:textId="77777777" w:rsidR="00DC6F6A" w:rsidRPr="0025666C" w:rsidRDefault="00DC6F6A" w:rsidP="00324EC5">
      <w:pPr>
        <w:widowControl w:val="0"/>
        <w:spacing w:after="0" w:line="240" w:lineRule="auto"/>
        <w:ind w:left="3974"/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</w:pPr>
      <w:r w:rsidRPr="0025666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Pr="002566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Система управления образовательной организацией</w:t>
      </w:r>
    </w:p>
    <w:tbl>
      <w:tblPr>
        <w:tblOverlap w:val="never"/>
        <w:tblW w:w="15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15"/>
        <w:gridCol w:w="1535"/>
        <w:gridCol w:w="11"/>
        <w:gridCol w:w="1773"/>
        <w:gridCol w:w="46"/>
        <w:gridCol w:w="1535"/>
        <w:gridCol w:w="11"/>
        <w:gridCol w:w="4550"/>
      </w:tblGrid>
      <w:tr w:rsidR="00DC6F6A" w:rsidRPr="0025666C" w14:paraId="48CEC4A4" w14:textId="77777777" w:rsidTr="0025666C">
        <w:trPr>
          <w:trHeight w:hRule="exact" w:val="778"/>
          <w:jc w:val="center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B9E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развития образовательной организации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8132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3A94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775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EBB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DC6F6A" w:rsidRPr="0025666C" w14:paraId="61CF8DD1" w14:textId="77777777" w:rsidTr="0025666C">
        <w:trPr>
          <w:trHeight w:hRule="exact" w:val="446"/>
          <w:jc w:val="center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A966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CA8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F7AF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ECE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878C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1A2DA7E" w14:textId="77777777" w:rsidTr="0025666C">
        <w:trPr>
          <w:trHeight w:hRule="exact" w:val="1085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06510" w14:textId="6DB6C598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развития образовательной организации содержит раздел, направленный</w:t>
            </w:r>
            <w:r w:rsidR="00E379A9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на улучшение результатов обучения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045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E067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B53F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19FF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70D9DAD8" w14:textId="77777777" w:rsidTr="0025666C">
        <w:trPr>
          <w:trHeight w:hRule="exact" w:val="763"/>
          <w:jc w:val="center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CEB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Учебный план в части формируемой участниками образовательных отношений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26F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09B3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учет интересов обучающихся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742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DC6F6A" w:rsidRPr="0025666C" w14:paraId="3EF787A4" w14:textId="77777777" w:rsidTr="0025666C">
        <w:trPr>
          <w:trHeight w:hRule="exact" w:val="466"/>
          <w:jc w:val="center"/>
        </w:trPr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D8DE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98D1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1-4 5-9 10-11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691C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1-4</w:t>
            </w:r>
            <w:r w:rsidRPr="0025666C">
              <w:rPr>
                <w:rFonts w:ascii="Times New Roman" w:hAnsi="Times New Roman" w:cs="Times New Roman"/>
              </w:rPr>
              <w:tab/>
              <w:t>5-9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38B1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C88C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1-4</w:t>
            </w:r>
            <w:r w:rsidRPr="0025666C">
              <w:rPr>
                <w:rFonts w:ascii="Times New Roman" w:hAnsi="Times New Roman" w:cs="Times New Roman"/>
              </w:rPr>
              <w:tab/>
              <w:t>5-9</w:t>
            </w:r>
            <w:r w:rsidRPr="0025666C">
              <w:rPr>
                <w:rFonts w:ascii="Times New Roman" w:hAnsi="Times New Roman" w:cs="Times New Roman"/>
              </w:rPr>
              <w:tab/>
              <w:t>10-11</w:t>
            </w:r>
          </w:p>
        </w:tc>
      </w:tr>
      <w:tr w:rsidR="00DC6F6A" w:rsidRPr="0025666C" w14:paraId="0D17DE40" w14:textId="77777777" w:rsidTr="0025666C">
        <w:trPr>
          <w:trHeight w:hRule="exact" w:val="782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DE49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Внутришкольный контроль в образовательной организации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6C41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66C6" w14:textId="17C74A30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="00DC6F6A"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A7D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D1B9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DC6F6A" w:rsidRPr="0025666C" w14:paraId="5E507D23" w14:textId="77777777" w:rsidTr="0025666C">
        <w:trPr>
          <w:trHeight w:hRule="exact" w:val="1085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FCC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Положение о внутренней системе оценки качества образования(ВСОКО)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FAC6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795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8AFE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01EF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3453051" w14:textId="77777777" w:rsidTr="0025666C">
        <w:trPr>
          <w:trHeight w:hRule="exact" w:val="1728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D834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Включает экспертизу качества КИМов, используемых учителем для реализации текущего, промежуточного контроля достижений обучающихся с низкими результатами учебной деятельности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134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9ED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CE80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8F1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3D2B736C" w14:textId="77777777" w:rsidTr="0025666C">
        <w:trPr>
          <w:trHeight w:hRule="exact" w:val="49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52A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Стартовая диагностика в начале 5 класса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F294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FCB1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EBE3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33A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4A63A250" w14:textId="77777777" w:rsidTr="0025666C">
        <w:trPr>
          <w:trHeight w:hRule="exact" w:val="485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7C37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Включает оценку: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504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C752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781E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F7D3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64D12BAF" w14:textId="77777777" w:rsidTr="0025666C">
        <w:trPr>
          <w:trHeight w:hRule="exact" w:val="494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6B02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структуры мотивации учащихся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A0E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DA5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D062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227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65F52624" w14:textId="77777777" w:rsidTr="0025666C">
        <w:trPr>
          <w:trHeight w:hRule="exact" w:val="48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CD7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сформированности учебной деятельности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0F7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36A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A10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9113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55C4A02B" w14:textId="77777777" w:rsidTr="0025666C">
        <w:trPr>
          <w:trHeight w:hRule="exact" w:val="768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52CC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готовности к изучению отдельных предметов (русский язык, математика и т.д.)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0E1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FFBE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03A5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F36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65D5D0E7" w14:textId="77777777" w:rsidTr="0025666C">
        <w:trPr>
          <w:trHeight w:hRule="exact" w:val="49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16C0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владение средствами работы с информацией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5E8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59C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C64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D12C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56E1E0F8" w14:textId="77777777" w:rsidTr="0025666C">
        <w:trPr>
          <w:trHeight w:hRule="exact" w:val="49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C16B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владения логическими операциями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554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1985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9AF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F3E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DC6F6A" w:rsidRPr="0025666C" w14:paraId="7943F84B" w14:textId="77777777" w:rsidTr="0025666C">
        <w:trPr>
          <w:trHeight w:hRule="exact" w:val="763"/>
          <w:jc w:val="center"/>
        </w:trPr>
        <w:tc>
          <w:tcPr>
            <w:tcW w:w="5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068F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Стартовая диагностика в начале 10 класса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730D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2D33" w14:textId="69F4FE50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="00DC6F6A"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E4D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3828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объекты оценки</w:t>
            </w:r>
          </w:p>
        </w:tc>
      </w:tr>
      <w:tr w:rsidR="00DC6F6A" w:rsidRPr="0025666C" w14:paraId="385A24B2" w14:textId="77777777" w:rsidTr="0025666C">
        <w:trPr>
          <w:trHeight w:hRule="exact" w:val="442"/>
          <w:jc w:val="center"/>
        </w:trPr>
        <w:tc>
          <w:tcPr>
            <w:tcW w:w="58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F99415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912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905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9328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4EFA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3CFAAAE5" w14:textId="77777777" w:rsidTr="0025666C">
        <w:trPr>
          <w:trHeight w:hRule="exact" w:val="768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8A6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Положение о мониторинге качества образования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01FC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0F6E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F5E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479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C4D1331" w14:textId="77777777" w:rsidTr="0025666C">
        <w:trPr>
          <w:trHeight w:hRule="exact" w:val="442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ADA8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Положение о ВШК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E1D8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653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9A8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A7F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4E119C40" w14:textId="77777777" w:rsidTr="0025666C">
        <w:trPr>
          <w:trHeight w:hRule="exact" w:val="46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5EB7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(план, график) ВШК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6CB3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F8D9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6EC8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D1D1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4A41320" w14:textId="77777777" w:rsidR="00DC6F6A" w:rsidRPr="0025666C" w:rsidRDefault="00DC6F6A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br w:type="page"/>
      </w:r>
    </w:p>
    <w:tbl>
      <w:tblPr>
        <w:tblOverlap w:val="never"/>
        <w:tblW w:w="15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6"/>
        <w:gridCol w:w="1545"/>
        <w:gridCol w:w="1809"/>
        <w:gridCol w:w="19"/>
        <w:gridCol w:w="1535"/>
        <w:gridCol w:w="4538"/>
        <w:gridCol w:w="24"/>
      </w:tblGrid>
      <w:tr w:rsidR="00DC6F6A" w:rsidRPr="0025666C" w14:paraId="6BBBD284" w14:textId="77777777" w:rsidTr="00324EC5">
        <w:trPr>
          <w:gridAfter w:val="1"/>
          <w:wAfter w:w="14" w:type="dxa"/>
          <w:trHeight w:hRule="exact" w:val="11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7E3A" w14:textId="3A136AF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Коллегиальный орган государственно</w:t>
            </w:r>
            <w:r w:rsidR="00E379A9">
              <w:rPr>
                <w:rFonts w:ascii="Times New Roman" w:hAnsi="Times New Roman" w:cs="Times New Roman"/>
              </w:rPr>
              <w:t>-</w:t>
            </w:r>
            <w:r w:rsidRPr="0025666C">
              <w:rPr>
                <w:rFonts w:ascii="Times New Roman" w:hAnsi="Times New Roman" w:cs="Times New Roman"/>
              </w:rPr>
              <w:softHyphen/>
              <w:t>общественного управления образовательной организацией: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D5B7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6B66" w14:textId="76CD3912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="00DC6F6A"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904B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7BAF4" w14:textId="5915739E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деятельности (рассмотрение вопросов повышения результатов</w:t>
            </w:r>
            <w:r w:rsidR="00E379A9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обучения. мот</w:t>
            </w:r>
            <w:r w:rsidR="00E379A9">
              <w:rPr>
                <w:rFonts w:ascii="Times New Roman" w:hAnsi="Times New Roman" w:cs="Times New Roman"/>
              </w:rPr>
              <w:t>ивации учащихся и т.п.) (от 0 до 10</w:t>
            </w:r>
            <w:r w:rsidRPr="0025666C">
              <w:rPr>
                <w:rFonts w:ascii="Times New Roman" w:hAnsi="Times New Roman" w:cs="Times New Roman"/>
              </w:rPr>
              <w:t>)</w:t>
            </w:r>
          </w:p>
        </w:tc>
      </w:tr>
      <w:tr w:rsidR="00DC6F6A" w:rsidRPr="0025666C" w14:paraId="6E19D85E" w14:textId="77777777" w:rsidTr="0025666C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14C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Совет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F5D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903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A14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F4BC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BDA4FD2" w14:textId="77777777" w:rsidTr="0025666C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834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Попечительский совет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E779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6BA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53F1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2F3A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38ED2AD2" w14:textId="77777777" w:rsidTr="0025666C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F25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Управляющий совет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1151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1E3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87A8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05BC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38EE9549" w14:textId="77777777" w:rsidTr="0025666C">
        <w:trPr>
          <w:gridAfter w:val="1"/>
          <w:wAfter w:w="14" w:type="dxa"/>
          <w:trHeight w:hRule="exact" w:val="76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0921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Постоянно действующий орган педагогического взаимодействия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1EB2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70CD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стадии создания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352A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379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деятельности (от 0 до 10)</w:t>
            </w:r>
          </w:p>
        </w:tc>
      </w:tr>
      <w:tr w:rsidR="00DC6F6A" w:rsidRPr="0025666C" w14:paraId="42D281EC" w14:textId="77777777" w:rsidTr="0025666C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E2A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891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48C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5CF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8C1E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76D2F8A4" w14:textId="77777777" w:rsidTr="0025666C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028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05C3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8BA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F99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07FC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AEB21D5" w14:textId="77777777" w:rsidTr="0025666C">
        <w:trPr>
          <w:gridAfter w:val="1"/>
          <w:wAfter w:w="14" w:type="dxa"/>
          <w:trHeight w:hRule="exact" w:val="76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A0E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Предметные методические объединения учителей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AC2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355B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D75F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C4F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количество, перечислить</w:t>
            </w:r>
          </w:p>
        </w:tc>
      </w:tr>
      <w:tr w:rsidR="00DC6F6A" w:rsidRPr="0025666C" w14:paraId="2AF48C97" w14:textId="77777777" w:rsidTr="0025666C">
        <w:trPr>
          <w:gridAfter w:val="1"/>
          <w:wAfter w:w="14" w:type="dxa"/>
          <w:trHeight w:hRule="exact" w:val="2698"/>
          <w:jc w:val="center"/>
        </w:trPr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DA3A5" w14:textId="27015642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Соответствие деятельности ОО требованиям законодательства в сфере</w:t>
            </w:r>
            <w:r w:rsidR="00E379A9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BFBC6" w14:textId="148F4613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</w:t>
            </w:r>
            <w:r w:rsidR="00DC6F6A" w:rsidRPr="0025666C">
              <w:rPr>
                <w:rFonts w:ascii="Times New Roman" w:hAnsi="Times New Roman" w:cs="Times New Roman"/>
              </w:rPr>
              <w:t>ия органов надзора и контроля</w:t>
            </w:r>
          </w:p>
          <w:p w14:paraId="54F6BBD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(есть/нет)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FEF16" w14:textId="6239BDFB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жалобы со стороны потребите лей образова</w:t>
            </w:r>
            <w:r w:rsidR="00E379A9">
              <w:rPr>
                <w:rFonts w:ascii="Times New Roman" w:hAnsi="Times New Roman" w:cs="Times New Roman"/>
              </w:rPr>
              <w:t>тель</w:t>
            </w:r>
            <w:r w:rsidRPr="0025666C">
              <w:rPr>
                <w:rFonts w:ascii="Times New Roman" w:hAnsi="Times New Roman" w:cs="Times New Roman"/>
              </w:rPr>
              <w:t>ных услуг (есть/нет)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CE45" w14:textId="5C3A26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поощрения</w:t>
            </w:r>
            <w:r w:rsidR="00E379A9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и благодари ости</w:t>
            </w:r>
          </w:p>
          <w:p w14:paraId="2C9D1E8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(есть/нет)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83B3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деятельности(от 0 до 10)</w:t>
            </w:r>
          </w:p>
        </w:tc>
      </w:tr>
      <w:tr w:rsidR="00DC6F6A" w:rsidRPr="0025666C" w14:paraId="32079B15" w14:textId="77777777" w:rsidTr="0025666C">
        <w:trPr>
          <w:gridAfter w:val="1"/>
          <w:wAfter w:w="14" w:type="dxa"/>
          <w:trHeight w:hRule="exact" w:val="442"/>
          <w:jc w:val="center"/>
        </w:trPr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24E0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74B5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0D5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5BC9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F958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4BC16F1D" w14:textId="77777777" w:rsidTr="0025666C">
        <w:trPr>
          <w:gridAfter w:val="1"/>
          <w:wAfter w:w="14" w:type="dxa"/>
          <w:trHeight w:hRule="exact" w:val="76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53C0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Развитие и мотивация персонала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D031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BFFFE" w14:textId="373DB22F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="00DC6F6A"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721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B1E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DC6F6A" w:rsidRPr="0025666C" w14:paraId="48C0EEA6" w14:textId="77777777" w:rsidTr="0025666C">
        <w:trPr>
          <w:gridAfter w:val="1"/>
          <w:wAfter w:w="14" w:type="dxa"/>
          <w:trHeight w:hRule="exact" w:val="787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8BF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Программа (стратегия, план) профессионального роста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67A2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98BA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E685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DA8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6604FDF" w14:textId="77777777" w:rsidTr="0025666C">
        <w:trPr>
          <w:trHeight w:hRule="exact" w:val="78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06BB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Включает совершенствование следующих направлений подготовки учителя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0922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40A7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2032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F77B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7A6CE34F" w14:textId="77777777" w:rsidTr="0025666C">
        <w:trPr>
          <w:trHeight w:hRule="exact" w:val="44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CDD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Предметной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8A06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0C6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A11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367A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5F5393F" w14:textId="77777777" w:rsidTr="0025666C">
        <w:trPr>
          <w:trHeight w:hRule="exact" w:val="44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45E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D66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FFF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B36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AEBD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0481F25" w14:textId="77777777" w:rsidTr="0025666C">
        <w:trPr>
          <w:trHeight w:hRule="exact" w:val="763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1DF9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стимулирования труда учителя: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B2BB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C233F" w14:textId="54E97D27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="00DC6F6A" w:rsidRPr="0025666C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024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2D5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Перечислить</w:t>
            </w:r>
          </w:p>
        </w:tc>
      </w:tr>
      <w:tr w:rsidR="00DC6F6A" w:rsidRPr="0025666C" w14:paraId="068612FD" w14:textId="77777777" w:rsidTr="0025666C">
        <w:trPr>
          <w:trHeight w:hRule="exact" w:val="451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FC5A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материального стимулирования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E712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FA8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6947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B721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41EA0804" w14:textId="77777777" w:rsidTr="0025666C">
        <w:trPr>
          <w:trHeight w:hRule="exact" w:val="44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333F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морального стимулирования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DBCE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0E3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FA9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DA18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263757C9" w14:textId="77777777" w:rsidTr="0025666C">
        <w:trPr>
          <w:trHeight w:hRule="exact" w:val="888"/>
          <w:jc w:val="center"/>
        </w:trPr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24AC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Оказание индивидуальной методической помощи учителям с низкими результатами образовательной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CBA5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699D0" w14:textId="0B1E7C84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</w:t>
            </w:r>
            <w:r w:rsidR="00DC6F6A" w:rsidRPr="0025666C">
              <w:rPr>
                <w:rFonts w:ascii="Times New Roman" w:hAnsi="Times New Roman" w:cs="Times New Roman"/>
              </w:rPr>
              <w:t>ски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7AF89" w14:textId="0ADABF4A" w:rsidR="00DC6F6A" w:rsidRPr="0025666C" w:rsidRDefault="00E379A9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</w:t>
            </w:r>
            <w:r w:rsidR="00DC6F6A" w:rsidRPr="0025666C">
              <w:rPr>
                <w:rFonts w:ascii="Times New Roman" w:hAnsi="Times New Roman" w:cs="Times New Roman"/>
              </w:rPr>
              <w:t>чески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5CEB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формы (РМО, ШМО, региональные сетевые сообщества)</w:t>
            </w:r>
          </w:p>
        </w:tc>
      </w:tr>
      <w:tr w:rsidR="00DC6F6A" w:rsidRPr="0025666C" w14:paraId="734D971C" w14:textId="77777777" w:rsidTr="0025666C">
        <w:trPr>
          <w:trHeight w:hRule="exact" w:val="446"/>
          <w:jc w:val="center"/>
        </w:trPr>
        <w:tc>
          <w:tcPr>
            <w:tcW w:w="58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F7AA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25C0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155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9BAC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EDD5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09B291C" w14:textId="77777777" w:rsidTr="0025666C">
        <w:trPr>
          <w:trHeight w:hRule="exact" w:val="44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04D6" w14:textId="5CDC5781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</w:t>
            </w:r>
            <w:r w:rsidR="00E9001C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 xml:space="preserve">Наличие </w:t>
            </w:r>
            <w:r w:rsidR="00E9001C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ИОМ педагогов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53C5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A59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485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D9A7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количество</w:t>
            </w:r>
          </w:p>
        </w:tc>
      </w:tr>
      <w:tr w:rsidR="00DC6F6A" w:rsidRPr="0025666C" w14:paraId="06A7BBEE" w14:textId="77777777" w:rsidTr="0025666C">
        <w:trPr>
          <w:trHeight w:hRule="exact" w:val="763"/>
          <w:jc w:val="center"/>
        </w:trPr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074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Электронные средства сопровождения образовательной деятельности (электронный журнал, электронный дневник и др.)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8B5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2D8C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внедряются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2550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4E37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применения (от 0 до 10)</w:t>
            </w:r>
          </w:p>
        </w:tc>
      </w:tr>
      <w:tr w:rsidR="00DC6F6A" w:rsidRPr="0025666C" w14:paraId="55D7E51F" w14:textId="77777777" w:rsidTr="0025666C">
        <w:trPr>
          <w:trHeight w:hRule="exact" w:val="658"/>
          <w:jc w:val="center"/>
        </w:trPr>
        <w:tc>
          <w:tcPr>
            <w:tcW w:w="5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14F8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6005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79F9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1134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A7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7DA875" w14:textId="77777777" w:rsidR="00DC6F6A" w:rsidRPr="0025666C" w:rsidRDefault="00DC6F6A" w:rsidP="00324EC5">
      <w:pPr>
        <w:spacing w:after="0" w:line="240" w:lineRule="auto"/>
        <w:rPr>
          <w:rFonts w:ascii="Times New Roman" w:hAnsi="Times New Roman" w:cs="Times New Roman"/>
        </w:rPr>
      </w:pPr>
    </w:p>
    <w:p w14:paraId="2DB4744F" w14:textId="77777777" w:rsidR="00DC6F6A" w:rsidRPr="0025666C" w:rsidRDefault="00DC6F6A" w:rsidP="00324EC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3. Система преподавания в образовательной организации</w:t>
      </w:r>
    </w:p>
    <w:tbl>
      <w:tblPr>
        <w:tblOverlap w:val="never"/>
        <w:tblW w:w="15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13"/>
        <w:gridCol w:w="7"/>
        <w:gridCol w:w="585"/>
        <w:gridCol w:w="15"/>
        <w:gridCol w:w="1266"/>
        <w:gridCol w:w="527"/>
        <w:gridCol w:w="241"/>
        <w:gridCol w:w="19"/>
        <w:gridCol w:w="341"/>
        <w:gridCol w:w="987"/>
        <w:gridCol w:w="20"/>
        <w:gridCol w:w="413"/>
        <w:gridCol w:w="373"/>
        <w:gridCol w:w="1228"/>
        <w:gridCol w:w="398"/>
        <w:gridCol w:w="10"/>
        <w:gridCol w:w="10"/>
        <w:gridCol w:w="514"/>
        <w:gridCol w:w="238"/>
        <w:gridCol w:w="810"/>
        <w:gridCol w:w="15"/>
        <w:gridCol w:w="237"/>
        <w:gridCol w:w="700"/>
        <w:gridCol w:w="28"/>
        <w:gridCol w:w="11"/>
        <w:gridCol w:w="533"/>
        <w:gridCol w:w="103"/>
        <w:gridCol w:w="2482"/>
        <w:gridCol w:w="15"/>
      </w:tblGrid>
      <w:tr w:rsidR="00DC6F6A" w:rsidRPr="0025666C" w14:paraId="16F49423" w14:textId="77777777" w:rsidTr="0025666C">
        <w:trPr>
          <w:gridAfter w:val="1"/>
          <w:wAfter w:w="11" w:type="dxa"/>
          <w:trHeight w:hRule="exact" w:val="1099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ED27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Виды реализуемых образовательных программ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C076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BA7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E2C5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89ED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5FC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DC6F6A" w:rsidRPr="0025666C" w14:paraId="580E1589" w14:textId="77777777" w:rsidTr="0025666C">
        <w:trPr>
          <w:gridAfter w:val="1"/>
          <w:wAfter w:w="11" w:type="dxa"/>
          <w:trHeight w:hRule="exact" w:val="442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3CEB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3D2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1089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384D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CDD5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512C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399D5A2E" w14:textId="77777777" w:rsidTr="0025666C">
        <w:trPr>
          <w:gridAfter w:val="1"/>
          <w:wAfter w:w="11" w:type="dxa"/>
          <w:trHeight w:hRule="exact" w:val="446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204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Формы организации образовательной деятельности (%)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C392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традиционные</w:t>
            </w: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8921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активные</w:t>
            </w: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38F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интерактивные</w:t>
            </w:r>
          </w:p>
        </w:tc>
      </w:tr>
      <w:tr w:rsidR="00DC6F6A" w:rsidRPr="0025666C" w14:paraId="546D3E59" w14:textId="77777777" w:rsidTr="0025666C">
        <w:trPr>
          <w:gridAfter w:val="1"/>
          <w:wAfter w:w="11" w:type="dxa"/>
          <w:trHeight w:hRule="exact" w:val="638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96E7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268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6FA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8D0C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78443825" w14:textId="77777777" w:rsidTr="0025666C">
        <w:trPr>
          <w:gridAfter w:val="1"/>
          <w:wAfter w:w="11" w:type="dxa"/>
          <w:trHeight w:hRule="exact" w:val="461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DCC0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 оценивания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9E1E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локальных</w:t>
            </w: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BD9A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Внедрение новых форм (указать)</w:t>
            </w: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656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Портфолио (индивидуальные</w:t>
            </w:r>
          </w:p>
        </w:tc>
      </w:tr>
      <w:tr w:rsidR="00DC6F6A" w:rsidRPr="0025666C" w14:paraId="355D82C0" w14:textId="77777777" w:rsidTr="0025666C">
        <w:trPr>
          <w:trHeight w:hRule="exact" w:val="456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4E5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результатов обучения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EC03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нормативных актов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0AD5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8E4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системы оценивания)</w:t>
            </w:r>
          </w:p>
        </w:tc>
      </w:tr>
      <w:tr w:rsidR="00DC6F6A" w:rsidRPr="0025666C" w14:paraId="0173B063" w14:textId="77777777" w:rsidTr="0025666C">
        <w:trPr>
          <w:trHeight w:hRule="exact" w:val="44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F6DDFB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CFCE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CA7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7242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259A60D8" w14:textId="77777777" w:rsidTr="0025666C">
        <w:trPr>
          <w:trHeight w:hRule="exact" w:val="1085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277F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Информационно- образовательная среда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0384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194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Информационно-методическое обеспечение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E6AF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Отдельный информационно- образовательный ресурс в сети Интернет</w:t>
            </w:r>
          </w:p>
        </w:tc>
      </w:tr>
      <w:tr w:rsidR="00DC6F6A" w:rsidRPr="0025666C" w14:paraId="617C1894" w14:textId="77777777" w:rsidTr="0025666C">
        <w:trPr>
          <w:trHeight w:hRule="exact" w:val="44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2138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368A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7CE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E602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AC63C1F" w14:textId="77777777" w:rsidTr="0025666C">
        <w:trPr>
          <w:trHeight w:hRule="exact" w:val="1085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7D72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5065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Победителей нет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24E3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школьного /муниципального этапа</w:t>
            </w: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0714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регионального этапа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431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заключительного этапа</w:t>
            </w:r>
          </w:p>
        </w:tc>
      </w:tr>
      <w:tr w:rsidR="00DC6F6A" w:rsidRPr="0025666C" w14:paraId="45938FCF" w14:textId="77777777" w:rsidTr="0025666C">
        <w:trPr>
          <w:trHeight w:hRule="exact" w:val="403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D5EE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DD3F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E96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CFA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A6A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0F16BCD" w14:textId="77777777" w:rsidTr="0025666C">
        <w:trPr>
          <w:trHeight w:hRule="exact" w:val="394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0D4C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F68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26A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EBD4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0EF8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2094D8A" w14:textId="77777777" w:rsidTr="0025666C">
        <w:trPr>
          <w:trHeight w:hRule="exact" w:val="403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170F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7C6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E833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D612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4CC2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479F40D" w14:textId="77777777" w:rsidTr="0025666C">
        <w:trPr>
          <w:trHeight w:hRule="exact" w:val="562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0584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Контрольно-оценочная деятельность учителя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C85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 (кол-во педагогов)</w:t>
            </w: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E21C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разрабатывается (кол-во педагогов)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1A2A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 (кол-во педагогов)</w:t>
            </w:r>
          </w:p>
        </w:tc>
      </w:tr>
      <w:tr w:rsidR="00DC6F6A" w:rsidRPr="0025666C" w14:paraId="7029CF80" w14:textId="77777777" w:rsidTr="0025666C">
        <w:trPr>
          <w:trHeight w:hRule="exact" w:val="701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47B93" w14:textId="0C15CEA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фиксация индивидуальных пробелов учащихся в</w:t>
            </w:r>
            <w:r w:rsidR="00E9001C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освоении содержания тем (разделов программы)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5A2F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0BD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5FC3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7218526" w14:textId="77777777" w:rsidTr="0025666C">
        <w:trPr>
          <w:trHeight w:hRule="exact" w:val="989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A559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планирование учителем работы по ликвидации индивидуальных пробелов учащихся в освоении содержания тем (разделов программы)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5D1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04C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D6D2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D9AAD54" w14:textId="77777777" w:rsidTr="0025666C">
        <w:trPr>
          <w:trHeight w:hRule="exact" w:val="696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DF90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Квалификационный уровень учителя (%)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7E69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FF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2FA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DC6F6A" w:rsidRPr="0025666C" w14:paraId="4D52A4CF" w14:textId="77777777" w:rsidTr="0025666C">
        <w:trPr>
          <w:trHeight w:hRule="exact" w:val="44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8532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B88F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43B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0A0B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374BB643" w14:textId="77777777" w:rsidTr="0025666C">
        <w:trPr>
          <w:trHeight w:hRule="exact" w:val="989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97DA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45F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учителей, имеющих высшее образование.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2FE3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учителей, имеющих государственные и ведомственные награды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EC79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молодых учителей в возрасте до 35 лет.</w:t>
            </w:r>
          </w:p>
        </w:tc>
      </w:tr>
      <w:tr w:rsidR="00DC6F6A" w:rsidRPr="0025666C" w14:paraId="70AC25D3" w14:textId="77777777" w:rsidTr="0025666C">
        <w:trPr>
          <w:trHeight w:hRule="exact" w:val="408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BE9F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FA2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9E6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0E4F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11A49B5" w14:textId="77777777" w:rsidTr="0025666C">
        <w:trPr>
          <w:trHeight w:hRule="exact" w:val="840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410E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системы мерно привлечению и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9547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B592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школа молодого учителя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86F9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</w:t>
            </w:r>
          </w:p>
          <w:p w14:paraId="552E74D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индивидуального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F6CF" w14:textId="683CED01" w:rsidR="00DC6F6A" w:rsidRPr="0025666C" w:rsidRDefault="00E9001C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государственн</w:t>
            </w:r>
            <w:r w:rsidR="00DC6F6A" w:rsidRPr="0025666C">
              <w:rPr>
                <w:rFonts w:ascii="Times New Roman" w:hAnsi="Times New Roman" w:cs="Times New Roman"/>
              </w:rPr>
              <w:t>ых</w:t>
            </w:r>
          </w:p>
        </w:tc>
      </w:tr>
      <w:tr w:rsidR="00DC6F6A" w:rsidRPr="0025666C" w14:paraId="2C6724B0" w14:textId="77777777" w:rsidTr="0025666C">
        <w:trPr>
          <w:gridAfter w:val="1"/>
          <w:wAfter w:w="11" w:type="dxa"/>
          <w:trHeight w:hRule="exact" w:val="1003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0C34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поддержке молодых учителей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F3A8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237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D43B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E75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программах по поддержке молодых педагогов</w:t>
            </w:r>
          </w:p>
        </w:tc>
      </w:tr>
      <w:tr w:rsidR="00DC6F6A" w:rsidRPr="0025666C" w14:paraId="7E8F765C" w14:textId="77777777" w:rsidTr="0025666C">
        <w:trPr>
          <w:gridAfter w:val="1"/>
          <w:wAfter w:w="11" w:type="dxa"/>
          <w:trHeight w:hRule="exact" w:val="442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BF7483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AF20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295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387B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9B4F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13D86E5" w14:textId="77777777" w:rsidTr="0025666C">
        <w:trPr>
          <w:gridAfter w:val="1"/>
          <w:wAfter w:w="11" w:type="dxa"/>
          <w:trHeight w:hRule="exact" w:val="1771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CAE8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педагогических работников, вовлеченных в события/мероприятия, направленные на развитие профессионального мастерства (в т.ч. по тематикам, связанным с повышением качества образования и поддержки ШНОР)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EAF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Уровень образовательной организации (указать количество и название мероприятия)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6374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Муниципальный (указать количество и название мероприятия)уровень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4BE4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Региональный уровень (указать количество и название мероприятия)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43E7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Федеральный, международный уровень (указать количество и название мероприятия)</w:t>
            </w:r>
          </w:p>
        </w:tc>
      </w:tr>
      <w:tr w:rsidR="00DC6F6A" w:rsidRPr="0025666C" w14:paraId="6CDEC904" w14:textId="77777777" w:rsidTr="0025666C">
        <w:trPr>
          <w:gridAfter w:val="1"/>
          <w:wAfter w:w="11" w:type="dxa"/>
          <w:trHeight w:hRule="exact" w:val="105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06CB7F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329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726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D9AC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880B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B7DBA8E" w14:textId="77777777" w:rsidTr="0025666C">
        <w:trPr>
          <w:gridAfter w:val="1"/>
          <w:wAfter w:w="11" w:type="dxa"/>
          <w:trHeight w:hRule="exact" w:val="638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284C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DB17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E323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52B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3CFF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3EB1E564" w14:textId="77777777" w:rsidTr="0025666C">
        <w:trPr>
          <w:gridAfter w:val="1"/>
          <w:wAfter w:w="11" w:type="dxa"/>
          <w:trHeight w:hRule="exact" w:val="475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A972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67F0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3F5C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A82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AE57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23A51ECF" w14:textId="77777777" w:rsidTr="0025666C">
        <w:trPr>
          <w:gridAfter w:val="1"/>
          <w:wAfter w:w="11" w:type="dxa"/>
          <w:trHeight w:hRule="exact" w:val="3590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9FB07" w14:textId="03B38506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Доля педагогических работников, принявших продуктивное участие (выступление, статья и т.д. указать тему, ссылку на материалы) в федеральных, региональных, муниципальных, школьных мероприятиях, направленных на развитие проф</w:t>
            </w:r>
            <w:r w:rsidR="00E9001C">
              <w:rPr>
                <w:rFonts w:ascii="Times New Roman" w:hAnsi="Times New Roman" w:cs="Times New Roman"/>
              </w:rPr>
              <w:t>.</w:t>
            </w:r>
            <w:r w:rsidRPr="0025666C">
              <w:rPr>
                <w:rFonts w:ascii="Times New Roman" w:hAnsi="Times New Roman" w:cs="Times New Roman"/>
              </w:rPr>
              <w:t>мастерства по темам, связанным с повышением качества образов</w:t>
            </w:r>
            <w:r w:rsidR="00E9001C">
              <w:rPr>
                <w:rFonts w:ascii="Times New Roman" w:hAnsi="Times New Roman" w:cs="Times New Roman"/>
              </w:rPr>
              <w:t>а</w:t>
            </w:r>
            <w:r w:rsidRPr="0025666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233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EA5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F36A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0BF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560AFDF3" w14:textId="77777777" w:rsidTr="0025666C">
        <w:trPr>
          <w:gridAfter w:val="1"/>
          <w:wAfter w:w="11" w:type="dxa"/>
          <w:trHeight w:hRule="exact" w:val="864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BAC7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40CB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8F79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224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340D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4E7C1BBB" w14:textId="77777777" w:rsidTr="0025666C">
        <w:trPr>
          <w:gridAfter w:val="1"/>
          <w:wAfter w:w="11" w:type="dxa"/>
          <w:trHeight w:hRule="exact" w:val="883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D3F1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A8A8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1655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97D9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F28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6A3338C" w14:textId="77777777" w:rsidTr="0025666C">
        <w:trPr>
          <w:trHeight w:hRule="exact" w:val="1397"/>
          <w:jc w:val="center"/>
        </w:trPr>
        <w:tc>
          <w:tcPr>
            <w:tcW w:w="3245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FC63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педагогических работников, прошедших процедуры диагностики профессиональных дефицитов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641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0385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631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BF1A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E6F322D" w14:textId="77777777" w:rsidTr="0025666C">
        <w:trPr>
          <w:trHeight w:hRule="exact" w:val="869"/>
          <w:jc w:val="center"/>
        </w:trPr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301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-предметных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BEF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F70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E881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7901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4CC14DA" w14:textId="77777777" w:rsidTr="0025666C">
        <w:trPr>
          <w:trHeight w:hRule="exact" w:val="883"/>
          <w:jc w:val="center"/>
        </w:trPr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492D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методических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1E5D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B81F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582D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8A4EE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F757CAB" w14:textId="77777777" w:rsidTr="0025666C">
        <w:trPr>
          <w:trHeight w:hRule="exact" w:val="2707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8D99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Удовлетворение потребностей обучающихся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0735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Обеспечение учащихся с различными возможностями и склонностями дополнительными образовательными услугами.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673C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курсов по выбору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46DB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Профильное обучение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2BA56" w14:textId="1902DA19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работы</w:t>
            </w:r>
            <w:r w:rsidR="00E9001C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с одаренными детьми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3447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Профилактические программы работы с обучающимися</w:t>
            </w:r>
          </w:p>
        </w:tc>
      </w:tr>
      <w:tr w:rsidR="00DC6F6A" w:rsidRPr="0025666C" w14:paraId="52334FF3" w14:textId="77777777" w:rsidTr="0025666C">
        <w:trPr>
          <w:trHeight w:hRule="exact" w:val="466"/>
          <w:jc w:val="center"/>
        </w:trPr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C68E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0B23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1DB9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23A7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A0F2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3DA8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3E6168D" w14:textId="77777777" w:rsidTr="0025666C">
        <w:trPr>
          <w:gridAfter w:val="1"/>
          <w:wAfter w:w="11" w:type="dxa"/>
          <w:trHeight w:hRule="exact" w:val="466"/>
          <w:jc w:val="center"/>
        </w:trPr>
        <w:tc>
          <w:tcPr>
            <w:tcW w:w="1534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21B17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Школьная культура</w:t>
            </w:r>
          </w:p>
        </w:tc>
      </w:tr>
      <w:tr w:rsidR="00DC6F6A" w:rsidRPr="0025666C" w14:paraId="58DA1022" w14:textId="77777777" w:rsidTr="0025666C">
        <w:trPr>
          <w:gridAfter w:val="1"/>
          <w:wAfter w:w="11" w:type="dxa"/>
          <w:trHeight w:hRule="exact" w:val="1402"/>
          <w:jc w:val="center"/>
        </w:trPr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BE6D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Документы, регламентирующие правила внутреннего распорядка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2BE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учащихся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5671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учителей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0578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администрации образовательной организации</w:t>
            </w:r>
          </w:p>
        </w:tc>
      </w:tr>
      <w:tr w:rsidR="00DC6F6A" w:rsidRPr="0025666C" w14:paraId="32F18CB3" w14:textId="77777777" w:rsidTr="0025666C">
        <w:trPr>
          <w:gridAfter w:val="1"/>
          <w:wAfter w:w="11" w:type="dxa"/>
          <w:trHeight w:hRule="exact" w:val="446"/>
          <w:jc w:val="center"/>
        </w:trPr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9D67F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(перечень)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A06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4AB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0358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7D7B396" w14:textId="77777777" w:rsidTr="0025666C">
        <w:trPr>
          <w:gridAfter w:val="1"/>
          <w:wAfter w:w="11" w:type="dxa"/>
          <w:trHeight w:hRule="exact" w:val="1459"/>
          <w:jc w:val="center"/>
        </w:trPr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F8C0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 работы с родителями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B38E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Методы и приемы, побуждающие родителей к участию в обучении своих детей, в жизни школы, в совместных мероприятиях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24895" w14:textId="0A25D413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коллективных педагогических проектов (интегрированных курсов, «виртуальных классов» и</w:t>
            </w:r>
            <w:r w:rsidR="00E9001C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т.п.).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8075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работы (взаимодействия) с родителями</w:t>
            </w:r>
          </w:p>
        </w:tc>
      </w:tr>
      <w:tr w:rsidR="00DC6F6A" w:rsidRPr="0025666C" w14:paraId="6CF34275" w14:textId="77777777" w:rsidTr="0025666C">
        <w:trPr>
          <w:gridAfter w:val="1"/>
          <w:wAfter w:w="15" w:type="dxa"/>
          <w:trHeight w:hRule="exact" w:val="754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203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E8C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8A4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E0AD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1E735C19" w14:textId="77777777" w:rsidTr="0025666C">
        <w:trPr>
          <w:gridAfter w:val="1"/>
          <w:wAfter w:w="15" w:type="dxa"/>
          <w:trHeight w:hRule="exact" w:val="557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9669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Примеры, наименования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3BEC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1B0FD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FB51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022D18C8" w14:textId="77777777" w:rsidTr="0025666C">
        <w:trPr>
          <w:gridAfter w:val="1"/>
          <w:wAfter w:w="15" w:type="dxa"/>
          <w:trHeight w:hRule="exact" w:val="854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E0A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620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7318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71211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265119B1" w14:textId="77777777" w:rsidTr="0025666C">
        <w:trPr>
          <w:gridAfter w:val="1"/>
          <w:wAfter w:w="15" w:type="dxa"/>
          <w:trHeight w:hRule="exact" w:val="1090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C54D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D869" w14:textId="48EB68F1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</w:t>
            </w:r>
            <w:r w:rsidR="00E9001C">
              <w:rPr>
                <w:rFonts w:ascii="Times New Roman" w:hAnsi="Times New Roman" w:cs="Times New Roman"/>
              </w:rPr>
              <w:t>н</w:t>
            </w:r>
            <w:r w:rsidRPr="0025666C">
              <w:rPr>
                <w:rFonts w:ascii="Times New Roman" w:hAnsi="Times New Roman" w:cs="Times New Roman"/>
              </w:rPr>
              <w:t>ая вне</w:t>
            </w:r>
            <w:r w:rsidR="00E9001C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DFAE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Внеурочная учебная деятельность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E4F32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Самоуправление и социальные практики</w:t>
            </w:r>
          </w:p>
        </w:tc>
      </w:tr>
      <w:tr w:rsidR="00DC6F6A" w:rsidRPr="0025666C" w14:paraId="0B11F1F7" w14:textId="77777777" w:rsidTr="0025666C">
        <w:trPr>
          <w:gridAfter w:val="1"/>
          <w:wAfter w:w="15" w:type="dxa"/>
          <w:trHeight w:hRule="exact" w:val="1090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5DC4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Нормативные акты (наличие, наименование)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0E019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20C40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CE60B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F6A" w:rsidRPr="0025666C" w14:paraId="6816B2EC" w14:textId="77777777" w:rsidTr="0025666C">
        <w:trPr>
          <w:gridAfter w:val="1"/>
          <w:wAfter w:w="15" w:type="dxa"/>
          <w:trHeight w:hRule="exact" w:val="1104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C4C8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08893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4255A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BF26" w14:textId="77777777" w:rsidR="00DC6F6A" w:rsidRPr="0025666C" w:rsidRDefault="00DC6F6A" w:rsidP="0032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D95B0B" w14:textId="088685C6" w:rsidR="00DC6F6A" w:rsidRPr="0025666C" w:rsidRDefault="00DC6F6A" w:rsidP="00324EC5">
      <w:pPr>
        <w:pStyle w:val="af0"/>
        <w:tabs>
          <w:tab w:val="left" w:pos="4962"/>
        </w:tabs>
        <w:ind w:left="907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C6A910" w14:textId="77777777" w:rsidR="00DC6F6A" w:rsidRPr="0025666C" w:rsidRDefault="00DC6F6A" w:rsidP="00324EC5">
      <w:pPr>
        <w:pStyle w:val="af0"/>
        <w:tabs>
          <w:tab w:val="left" w:pos="4962"/>
        </w:tabs>
        <w:ind w:left="907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F2388A3" w14:textId="77777777" w:rsidR="005412DD" w:rsidRPr="0025666C" w:rsidRDefault="005412DD" w:rsidP="00324EC5">
      <w:pPr>
        <w:tabs>
          <w:tab w:val="left" w:pos="4962"/>
          <w:tab w:val="left" w:pos="7455"/>
        </w:tabs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sectPr w:rsidR="005412DD" w:rsidRPr="0025666C" w:rsidSect="00DC6F6A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157"/>
    <w:multiLevelType w:val="multilevel"/>
    <w:tmpl w:val="BE8E00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B08F0"/>
    <w:multiLevelType w:val="hybridMultilevel"/>
    <w:tmpl w:val="FBF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7FD8"/>
    <w:multiLevelType w:val="hybridMultilevel"/>
    <w:tmpl w:val="B6FA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6F0"/>
    <w:multiLevelType w:val="multilevel"/>
    <w:tmpl w:val="915CE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33F30"/>
    <w:multiLevelType w:val="multilevel"/>
    <w:tmpl w:val="BAF0218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B10E7"/>
    <w:multiLevelType w:val="hybridMultilevel"/>
    <w:tmpl w:val="920C6010"/>
    <w:lvl w:ilvl="0" w:tplc="DDDE3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96E"/>
    <w:multiLevelType w:val="hybridMultilevel"/>
    <w:tmpl w:val="24264B28"/>
    <w:lvl w:ilvl="0" w:tplc="6526EE4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26DE47EE"/>
    <w:multiLevelType w:val="multilevel"/>
    <w:tmpl w:val="54000DA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DA1731"/>
    <w:multiLevelType w:val="hybridMultilevel"/>
    <w:tmpl w:val="AAEA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4DBD"/>
    <w:multiLevelType w:val="multilevel"/>
    <w:tmpl w:val="FD6E09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202EB"/>
    <w:multiLevelType w:val="multilevel"/>
    <w:tmpl w:val="4FF4CF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54873"/>
    <w:multiLevelType w:val="multilevel"/>
    <w:tmpl w:val="35160D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FF4FD2"/>
    <w:multiLevelType w:val="multilevel"/>
    <w:tmpl w:val="D2A6A7F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50D2A"/>
    <w:multiLevelType w:val="hybridMultilevel"/>
    <w:tmpl w:val="7DC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892"/>
    <w:multiLevelType w:val="hybridMultilevel"/>
    <w:tmpl w:val="0E066728"/>
    <w:lvl w:ilvl="0" w:tplc="4F22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46438"/>
    <w:multiLevelType w:val="multilevel"/>
    <w:tmpl w:val="00B44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15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F"/>
    <w:rsid w:val="000001C4"/>
    <w:rsid w:val="00013271"/>
    <w:rsid w:val="00037E14"/>
    <w:rsid w:val="00037F36"/>
    <w:rsid w:val="00041319"/>
    <w:rsid w:val="000676CA"/>
    <w:rsid w:val="00067792"/>
    <w:rsid w:val="000744A8"/>
    <w:rsid w:val="000C24E5"/>
    <w:rsid w:val="000C7AC3"/>
    <w:rsid w:val="000F0868"/>
    <w:rsid w:val="000F0F89"/>
    <w:rsid w:val="00122DA8"/>
    <w:rsid w:val="00141CB0"/>
    <w:rsid w:val="001503E1"/>
    <w:rsid w:val="0015590D"/>
    <w:rsid w:val="00161300"/>
    <w:rsid w:val="0017337E"/>
    <w:rsid w:val="001E4B0D"/>
    <w:rsid w:val="0020224B"/>
    <w:rsid w:val="00206582"/>
    <w:rsid w:val="0022083C"/>
    <w:rsid w:val="0022363D"/>
    <w:rsid w:val="0022664B"/>
    <w:rsid w:val="00241034"/>
    <w:rsid w:val="00247063"/>
    <w:rsid w:val="00250FC5"/>
    <w:rsid w:val="0025666C"/>
    <w:rsid w:val="00266DBA"/>
    <w:rsid w:val="002741DB"/>
    <w:rsid w:val="00282A59"/>
    <w:rsid w:val="002C3005"/>
    <w:rsid w:val="002D0A8A"/>
    <w:rsid w:val="002D1A3D"/>
    <w:rsid w:val="002E4866"/>
    <w:rsid w:val="002E7EA0"/>
    <w:rsid w:val="002F487B"/>
    <w:rsid w:val="002F4B53"/>
    <w:rsid w:val="00307C10"/>
    <w:rsid w:val="00314575"/>
    <w:rsid w:val="00324EC5"/>
    <w:rsid w:val="00325E9B"/>
    <w:rsid w:val="0034637D"/>
    <w:rsid w:val="00347750"/>
    <w:rsid w:val="0036187C"/>
    <w:rsid w:val="003835FF"/>
    <w:rsid w:val="00384935"/>
    <w:rsid w:val="00390B52"/>
    <w:rsid w:val="00391FCB"/>
    <w:rsid w:val="003961A8"/>
    <w:rsid w:val="004147EA"/>
    <w:rsid w:val="004231E8"/>
    <w:rsid w:val="004360B9"/>
    <w:rsid w:val="00492E15"/>
    <w:rsid w:val="004A321F"/>
    <w:rsid w:val="004D05E8"/>
    <w:rsid w:val="004F0809"/>
    <w:rsid w:val="005005A8"/>
    <w:rsid w:val="00504595"/>
    <w:rsid w:val="00515450"/>
    <w:rsid w:val="005207C2"/>
    <w:rsid w:val="005347A9"/>
    <w:rsid w:val="005412DD"/>
    <w:rsid w:val="005479EB"/>
    <w:rsid w:val="00584D85"/>
    <w:rsid w:val="00586EF7"/>
    <w:rsid w:val="00592480"/>
    <w:rsid w:val="00592BF1"/>
    <w:rsid w:val="005A0217"/>
    <w:rsid w:val="005A1623"/>
    <w:rsid w:val="005A77B0"/>
    <w:rsid w:val="005B566E"/>
    <w:rsid w:val="005C4D5A"/>
    <w:rsid w:val="005D0EA5"/>
    <w:rsid w:val="005E57C0"/>
    <w:rsid w:val="005F77D5"/>
    <w:rsid w:val="0061194B"/>
    <w:rsid w:val="00612966"/>
    <w:rsid w:val="006136CC"/>
    <w:rsid w:val="00615441"/>
    <w:rsid w:val="006347FD"/>
    <w:rsid w:val="0063698C"/>
    <w:rsid w:val="00657D44"/>
    <w:rsid w:val="00663D59"/>
    <w:rsid w:val="00665A22"/>
    <w:rsid w:val="00681A43"/>
    <w:rsid w:val="00693217"/>
    <w:rsid w:val="00693F66"/>
    <w:rsid w:val="006A6EA4"/>
    <w:rsid w:val="006B7C72"/>
    <w:rsid w:val="006C58BC"/>
    <w:rsid w:val="006E3B38"/>
    <w:rsid w:val="006F7BD3"/>
    <w:rsid w:val="007021E7"/>
    <w:rsid w:val="00740F38"/>
    <w:rsid w:val="00761D96"/>
    <w:rsid w:val="007666F9"/>
    <w:rsid w:val="00766E20"/>
    <w:rsid w:val="00791124"/>
    <w:rsid w:val="00794639"/>
    <w:rsid w:val="007A1176"/>
    <w:rsid w:val="007C4C2E"/>
    <w:rsid w:val="007E75F6"/>
    <w:rsid w:val="007F5B50"/>
    <w:rsid w:val="00803B26"/>
    <w:rsid w:val="00826479"/>
    <w:rsid w:val="008429A2"/>
    <w:rsid w:val="00851F2D"/>
    <w:rsid w:val="00860F65"/>
    <w:rsid w:val="008871A5"/>
    <w:rsid w:val="008900B3"/>
    <w:rsid w:val="00895074"/>
    <w:rsid w:val="008B3C0E"/>
    <w:rsid w:val="008C0F77"/>
    <w:rsid w:val="008C604E"/>
    <w:rsid w:val="008C73AE"/>
    <w:rsid w:val="008D1016"/>
    <w:rsid w:val="008D3DDD"/>
    <w:rsid w:val="008F3DEA"/>
    <w:rsid w:val="008F467C"/>
    <w:rsid w:val="00917B5E"/>
    <w:rsid w:val="00982995"/>
    <w:rsid w:val="009A4038"/>
    <w:rsid w:val="009A5F27"/>
    <w:rsid w:val="009B0277"/>
    <w:rsid w:val="00A0131F"/>
    <w:rsid w:val="00A03EC1"/>
    <w:rsid w:val="00A15BB1"/>
    <w:rsid w:val="00A2216F"/>
    <w:rsid w:val="00A26B00"/>
    <w:rsid w:val="00A346E9"/>
    <w:rsid w:val="00A374E2"/>
    <w:rsid w:val="00A646B9"/>
    <w:rsid w:val="00A910CD"/>
    <w:rsid w:val="00A92F4F"/>
    <w:rsid w:val="00A940BC"/>
    <w:rsid w:val="00AA22AC"/>
    <w:rsid w:val="00AA66FB"/>
    <w:rsid w:val="00AA682D"/>
    <w:rsid w:val="00AA684F"/>
    <w:rsid w:val="00AA7D24"/>
    <w:rsid w:val="00AA7D43"/>
    <w:rsid w:val="00AE6A9C"/>
    <w:rsid w:val="00AF5094"/>
    <w:rsid w:val="00B04024"/>
    <w:rsid w:val="00B2159B"/>
    <w:rsid w:val="00B26172"/>
    <w:rsid w:val="00B26FBE"/>
    <w:rsid w:val="00B4436E"/>
    <w:rsid w:val="00B44C4F"/>
    <w:rsid w:val="00B4669D"/>
    <w:rsid w:val="00B47845"/>
    <w:rsid w:val="00B51DE9"/>
    <w:rsid w:val="00B75A89"/>
    <w:rsid w:val="00BA5762"/>
    <w:rsid w:val="00BB16FF"/>
    <w:rsid w:val="00BD2CDF"/>
    <w:rsid w:val="00BD7252"/>
    <w:rsid w:val="00BE514F"/>
    <w:rsid w:val="00BF4214"/>
    <w:rsid w:val="00C07809"/>
    <w:rsid w:val="00C16770"/>
    <w:rsid w:val="00C16FBC"/>
    <w:rsid w:val="00C223A8"/>
    <w:rsid w:val="00C34C13"/>
    <w:rsid w:val="00C35745"/>
    <w:rsid w:val="00C470B9"/>
    <w:rsid w:val="00C54C4C"/>
    <w:rsid w:val="00C725F8"/>
    <w:rsid w:val="00C730D3"/>
    <w:rsid w:val="00C77642"/>
    <w:rsid w:val="00C82DCA"/>
    <w:rsid w:val="00C85F31"/>
    <w:rsid w:val="00C91839"/>
    <w:rsid w:val="00C94E7B"/>
    <w:rsid w:val="00CA3B11"/>
    <w:rsid w:val="00CB2A58"/>
    <w:rsid w:val="00CF1D9C"/>
    <w:rsid w:val="00CF2F35"/>
    <w:rsid w:val="00CF71C8"/>
    <w:rsid w:val="00D20DE9"/>
    <w:rsid w:val="00D24985"/>
    <w:rsid w:val="00D25486"/>
    <w:rsid w:val="00D26272"/>
    <w:rsid w:val="00D26E83"/>
    <w:rsid w:val="00D63B23"/>
    <w:rsid w:val="00D9684A"/>
    <w:rsid w:val="00D971E5"/>
    <w:rsid w:val="00DA76D9"/>
    <w:rsid w:val="00DB27C1"/>
    <w:rsid w:val="00DB3BD0"/>
    <w:rsid w:val="00DC1797"/>
    <w:rsid w:val="00DC558E"/>
    <w:rsid w:val="00DC6F6A"/>
    <w:rsid w:val="00DD6268"/>
    <w:rsid w:val="00DE6553"/>
    <w:rsid w:val="00DF0945"/>
    <w:rsid w:val="00DF194A"/>
    <w:rsid w:val="00E0768E"/>
    <w:rsid w:val="00E07B34"/>
    <w:rsid w:val="00E33C01"/>
    <w:rsid w:val="00E379A9"/>
    <w:rsid w:val="00E66E90"/>
    <w:rsid w:val="00E70E9E"/>
    <w:rsid w:val="00E71E5C"/>
    <w:rsid w:val="00E9001C"/>
    <w:rsid w:val="00EB69BE"/>
    <w:rsid w:val="00EC1D97"/>
    <w:rsid w:val="00EE2E58"/>
    <w:rsid w:val="00EF4017"/>
    <w:rsid w:val="00EF7DCE"/>
    <w:rsid w:val="00F02D64"/>
    <w:rsid w:val="00F030D9"/>
    <w:rsid w:val="00F119BC"/>
    <w:rsid w:val="00F14AEF"/>
    <w:rsid w:val="00F14FBE"/>
    <w:rsid w:val="00F1647A"/>
    <w:rsid w:val="00F279F2"/>
    <w:rsid w:val="00F5234A"/>
    <w:rsid w:val="00F576FF"/>
    <w:rsid w:val="00FA64E6"/>
    <w:rsid w:val="00FC77D9"/>
    <w:rsid w:val="00FD2C65"/>
    <w:rsid w:val="00FD37B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F139"/>
  <w15:docId w15:val="{82566A29-7A9D-43F7-B91F-52CF8B5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3B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F2"/>
    <w:pPr>
      <w:ind w:left="720"/>
      <w:contextualSpacing/>
    </w:pPr>
  </w:style>
  <w:style w:type="character" w:customStyle="1" w:styleId="Exact">
    <w:name w:val="Подпись к картинке Exact"/>
    <w:link w:val="a4"/>
    <w:rsid w:val="00247063"/>
    <w:rPr>
      <w:rFonts w:ascii="Times New Roman" w:eastAsia="Times New Roman" w:hAnsi="Times New Roman" w:cs="Times New Roman"/>
      <w:spacing w:val="-16"/>
      <w:sz w:val="17"/>
      <w:szCs w:val="17"/>
      <w:shd w:val="clear" w:color="auto" w:fill="FFFFFF"/>
    </w:rPr>
  </w:style>
  <w:style w:type="character" w:customStyle="1" w:styleId="FranklinGothicHeavy7pt0ptExact">
    <w:name w:val="Подпись к картинке + Franklin Gothic Heavy;7 pt;Курсив;Интервал 0 pt Exact"/>
    <w:rsid w:val="0024706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7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 (2)_"/>
    <w:link w:val="20"/>
    <w:rsid w:val="00247063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_"/>
    <w:link w:val="21"/>
    <w:rsid w:val="00247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-1pt">
    <w:name w:val="Основной текст + 9;5 pt;Курсив;Интервал -1 pt"/>
    <w:rsid w:val="00247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24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rsid w:val="0024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rsid w:val="00247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rsid w:val="00247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2470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6"/>
      <w:sz w:val="17"/>
      <w:szCs w:val="17"/>
    </w:rPr>
  </w:style>
  <w:style w:type="paragraph" w:customStyle="1" w:styleId="20">
    <w:name w:val="Основной текст (2)"/>
    <w:basedOn w:val="a"/>
    <w:link w:val="2"/>
    <w:rsid w:val="0024706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5"/>
    <w:rsid w:val="00247063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rsid w:val="006E3B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6E3B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E3B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6E3B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E3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6E3B38"/>
    <w:rPr>
      <w:color w:val="008000"/>
    </w:rPr>
  </w:style>
  <w:style w:type="character" w:customStyle="1" w:styleId="FontStyle26">
    <w:name w:val="Font Style26"/>
    <w:basedOn w:val="a0"/>
    <w:uiPriority w:val="99"/>
    <w:rsid w:val="006E3B3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6E3B3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E3B38"/>
    <w:pPr>
      <w:widowControl w:val="0"/>
      <w:autoSpaceDE w:val="0"/>
      <w:autoSpaceDN w:val="0"/>
      <w:adjustRightInd w:val="0"/>
      <w:spacing w:after="0" w:line="28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B38"/>
    <w:rPr>
      <w:color w:val="0000FF"/>
      <w:u w:val="single"/>
    </w:rPr>
  </w:style>
  <w:style w:type="paragraph" w:customStyle="1" w:styleId="ConsPlusTitle">
    <w:name w:val="ConsPlusTitle"/>
    <w:uiPriority w:val="99"/>
    <w:rsid w:val="006E3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D6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D63B2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8C7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8C7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C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3AE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5"/>
    <w:rsid w:val="00895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5074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0">
    <w:name w:val="Заголовок №1_"/>
    <w:basedOn w:val="a0"/>
    <w:link w:val="11"/>
    <w:rsid w:val="00307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07C10"/>
    <w:pPr>
      <w:widowControl w:val="0"/>
      <w:shd w:val="clear" w:color="auto" w:fill="FFFFFF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No Spacing"/>
    <w:uiPriority w:val="1"/>
    <w:qFormat/>
    <w:rsid w:val="00F02D64"/>
    <w:pPr>
      <w:spacing w:after="0" w:line="240" w:lineRule="auto"/>
    </w:pPr>
  </w:style>
  <w:style w:type="paragraph" w:customStyle="1" w:styleId="Default">
    <w:name w:val="Default"/>
    <w:rsid w:val="00547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Другое_"/>
    <w:basedOn w:val="a0"/>
    <w:link w:val="af2"/>
    <w:rsid w:val="0061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61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261C-6B4B-4F61-9DE7-E8657BA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UserrrOBR</cp:lastModifiedBy>
  <cp:revision>8</cp:revision>
  <cp:lastPrinted>2023-03-28T04:49:00Z</cp:lastPrinted>
  <dcterms:created xsi:type="dcterms:W3CDTF">2023-03-27T23:22:00Z</dcterms:created>
  <dcterms:modified xsi:type="dcterms:W3CDTF">2023-07-10T00:54:00Z</dcterms:modified>
</cp:coreProperties>
</file>