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F7F1" w14:textId="77777777" w:rsidR="00AE284A" w:rsidRDefault="00AE284A" w:rsidP="00AE284A">
      <w:pPr>
        <w:pStyle w:val="1"/>
        <w:ind w:firstLine="0"/>
        <w:jc w:val="right"/>
        <w:rPr>
          <w:bCs/>
        </w:rPr>
      </w:pPr>
      <w:r>
        <w:rPr>
          <w:bCs/>
        </w:rPr>
        <w:t>Приложение 1</w:t>
      </w:r>
    </w:p>
    <w:p w14:paraId="03BEBE4F" w14:textId="77777777" w:rsidR="00AE284A" w:rsidRDefault="00AE284A" w:rsidP="00AE284A">
      <w:pPr>
        <w:pStyle w:val="1"/>
        <w:ind w:firstLine="0"/>
        <w:jc w:val="right"/>
        <w:rPr>
          <w:bCs/>
        </w:rPr>
      </w:pPr>
    </w:p>
    <w:p w14:paraId="47978370" w14:textId="77777777" w:rsidR="00AE284A" w:rsidRDefault="00AE284A" w:rsidP="00AE2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обеспеченности учебниками общеобразовательных учреждений района в 2021/22 учебном году </w:t>
      </w:r>
    </w:p>
    <w:p w14:paraId="1A9A3602" w14:textId="2BE44875" w:rsidR="00AE284A" w:rsidRDefault="00AE284A" w:rsidP="00AE2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4A0563">
        <w:rPr>
          <w:rFonts w:ascii="Times New Roman" w:hAnsi="Times New Roman" w:cs="Times New Roman"/>
          <w:b/>
          <w:sz w:val="28"/>
          <w:szCs w:val="28"/>
        </w:rPr>
        <w:t>01.09</w:t>
      </w:r>
      <w:r>
        <w:rPr>
          <w:rFonts w:ascii="Times New Roman" w:hAnsi="Times New Roman" w:cs="Times New Roman"/>
          <w:b/>
          <w:sz w:val="28"/>
          <w:szCs w:val="28"/>
        </w:rPr>
        <w:t xml:space="preserve">.2021) </w:t>
      </w:r>
    </w:p>
    <w:p w14:paraId="2916A7CB" w14:textId="77777777" w:rsidR="00AE284A" w:rsidRDefault="00AE284A" w:rsidP="00AE284A">
      <w:pPr>
        <w:jc w:val="center"/>
        <w:rPr>
          <w:rFonts w:ascii="Times New Roman" w:hAnsi="Times New Roman" w:cs="Times New Roman"/>
          <w:b/>
        </w:rPr>
      </w:pP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613"/>
        <w:gridCol w:w="1843"/>
        <w:gridCol w:w="1843"/>
        <w:gridCol w:w="2126"/>
        <w:gridCol w:w="3685"/>
      </w:tblGrid>
      <w:tr w:rsidR="003E5DA5" w14:paraId="685E66F6" w14:textId="77777777" w:rsidTr="003E5DA5">
        <w:trPr>
          <w:trHeight w:val="2246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F202" w14:textId="77777777" w:rsidR="00AE284A" w:rsidRDefault="00AE28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7B6419B4" w14:textId="77777777" w:rsidR="00AE284A" w:rsidRDefault="00AE28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0C92" w14:textId="77777777" w:rsidR="00AE284A" w:rsidRDefault="00AE28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565E1262" w14:textId="77777777" w:rsidR="00AE284A" w:rsidRDefault="00AE28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0F2B" w14:textId="77777777" w:rsidR="00AE284A" w:rsidRDefault="00AE28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Обеспеченность школьных фондов библиотек учебниками в 2021/22 учебном году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CF18" w14:textId="77777777" w:rsidR="00AE284A" w:rsidRDefault="00AE28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обновления школьного фонда библиотек учебниками в 2021/22 учебном году с учетом заказа на 2021-2022 (%)</w:t>
            </w:r>
          </w:p>
          <w:p w14:paraId="2973A9E8" w14:textId="77777777" w:rsidR="00AE284A" w:rsidRDefault="00AE28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E91F" w14:textId="77777777" w:rsidR="00AE284A" w:rsidRDefault="00AE28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не укомплектованности учебниками в 2020/21 учебном году</w:t>
            </w:r>
          </w:p>
          <w:p w14:paraId="0F811AD0" w14:textId="7555D7CF" w:rsidR="00AE284A" w:rsidRDefault="00AE28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 состоянию на </w:t>
            </w:r>
            <w:r w:rsidR="004A0563">
              <w:rPr>
                <w:rFonts w:ascii="Times New Roman" w:hAnsi="Times New Roman" w:cs="Times New Roman"/>
                <w:sz w:val="22"/>
                <w:szCs w:val="22"/>
              </w:rPr>
              <w:t>01.09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.2021)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5B27" w14:textId="77777777" w:rsidR="00AE284A" w:rsidRDefault="00AE28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Принятые меры в 2021/22 учебном году по 100% обеспечению фондов библиотек школ</w:t>
            </w:r>
          </w:p>
          <w:p w14:paraId="612BCCD8" w14:textId="73EE8DDE" w:rsidR="00AE284A" w:rsidRDefault="00AE284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E284A" w14:paraId="5670AABD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EC2C" w14:textId="77777777" w:rsidR="00AE284A" w:rsidRDefault="00AE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10AE" w14:textId="77777777" w:rsidR="00AE284A" w:rsidRDefault="00AE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9BA1" w14:textId="77777777" w:rsidR="00AE284A" w:rsidRDefault="00AE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6713" w14:textId="77777777" w:rsidR="00AE284A" w:rsidRDefault="00AE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19D9" w14:textId="77777777" w:rsidR="00AE284A" w:rsidRDefault="00AE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5A6B" w14:textId="77777777" w:rsidR="00AE284A" w:rsidRDefault="00AE2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3DEF" w14:paraId="62723215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5D8" w14:textId="4B897431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3" w:type="dxa"/>
          </w:tcPr>
          <w:p w14:paraId="78AE297F" w14:textId="1D1210CA" w:rsidR="00963DEF" w:rsidRDefault="00963DEF" w:rsidP="00963DEF">
            <w:pPr>
              <w:jc w:val="both"/>
              <w:rPr>
                <w:rFonts w:ascii="Times New Roman" w:hAnsi="Times New Roman" w:cs="Times New Roman"/>
              </w:rPr>
            </w:pPr>
            <w:r w:rsidRPr="0031142E">
              <w:rPr>
                <w:rFonts w:ascii="Times New Roman" w:hAnsi="Times New Roman" w:cs="Times New Roman"/>
              </w:rPr>
              <w:t>МОБУ Магдагачинская СОШ№1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D8A9" w14:textId="398606A2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980C" w14:textId="65B94339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D73C" w14:textId="2310A9FF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839" w14:textId="378C3768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7F4247DD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092" w14:textId="733B4B99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3" w:type="dxa"/>
          </w:tcPr>
          <w:p w14:paraId="011BC8C7" w14:textId="591AD632" w:rsidR="00963DEF" w:rsidRDefault="00963DEF" w:rsidP="00963DEF">
            <w:pPr>
              <w:rPr>
                <w:rFonts w:ascii="Times New Roman" w:hAnsi="Times New Roman" w:cs="Times New Roman"/>
              </w:rPr>
            </w:pPr>
            <w:r w:rsidRPr="0031142E">
              <w:rPr>
                <w:rFonts w:ascii="Times New Roman" w:hAnsi="Times New Roman" w:cs="Times New Roman"/>
              </w:rPr>
              <w:t>МОБУ Магдагачинская СОШ№2</w:t>
            </w:r>
            <w:r>
              <w:rPr>
                <w:rFonts w:ascii="Times New Roman" w:hAnsi="Times New Roman" w:cs="Times New Roman"/>
              </w:rPr>
              <w:t xml:space="preserve"> имени М.Т. Курбатова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37F6" w14:textId="478D1E09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9EA6" w14:textId="47E3CE2F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3A2E" w14:textId="51566E5B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E035" w14:textId="57B666A8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1F96E53D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83E7" w14:textId="44D01794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3" w:type="dxa"/>
          </w:tcPr>
          <w:p w14:paraId="7FD93DF5" w14:textId="75981A92" w:rsidR="00963DEF" w:rsidRDefault="00963DEF" w:rsidP="00963DEF">
            <w:pPr>
              <w:rPr>
                <w:rFonts w:ascii="Times New Roman" w:hAnsi="Times New Roman" w:cs="Times New Roman"/>
              </w:rPr>
            </w:pPr>
            <w:r w:rsidRPr="00934B87">
              <w:rPr>
                <w:rFonts w:ascii="Times New Roman" w:hAnsi="Times New Roman" w:cs="Times New Roman"/>
              </w:rPr>
              <w:t>МОБУ Магдагачинская СОШ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E8BF" w14:textId="7CFE42AB" w:rsidR="00963DEF" w:rsidRDefault="002D5CB4" w:rsidP="002D5CB4">
            <w:pPr>
              <w:ind w:firstLine="7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442" w14:textId="4DBE6292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BEE5" w14:textId="7BD48746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25A5" w14:textId="0B8D2210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7B752851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739" w14:textId="7E25714A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3" w:type="dxa"/>
          </w:tcPr>
          <w:p w14:paraId="585FBAF9" w14:textId="67404E25" w:rsidR="00963DEF" w:rsidRDefault="00963DEF" w:rsidP="00963DEF">
            <w:pPr>
              <w:rPr>
                <w:rFonts w:ascii="Times New Roman" w:hAnsi="Times New Roman" w:cs="Times New Roman"/>
              </w:rPr>
            </w:pPr>
            <w:r w:rsidRPr="0031142E">
              <w:rPr>
                <w:rFonts w:ascii="Times New Roman" w:hAnsi="Times New Roman" w:cs="Times New Roman"/>
              </w:rPr>
              <w:t>МОБУ Сивакская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D76B" w14:textId="1896BD1C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1277" w14:textId="107761F5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3CF8" w14:textId="2356900D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27D" w14:textId="406069EC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2DB8E7BF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0BAA" w14:textId="7D780CA1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3" w:type="dxa"/>
          </w:tcPr>
          <w:p w14:paraId="2B9F6C26" w14:textId="2902CC11" w:rsidR="00963DEF" w:rsidRDefault="00963DEF" w:rsidP="00963DEF">
            <w:pPr>
              <w:rPr>
                <w:rFonts w:ascii="Times New Roman" w:hAnsi="Times New Roman" w:cs="Times New Roman"/>
              </w:rPr>
            </w:pPr>
            <w:r w:rsidRPr="0031142E">
              <w:rPr>
                <w:rFonts w:ascii="Times New Roman" w:hAnsi="Times New Roman" w:cs="Times New Roman"/>
              </w:rPr>
              <w:t>МОБУ Ушумунская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BD28" w14:textId="2655E4B5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68B8" w14:textId="4833C32D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5BB" w14:textId="4AE113DF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2D70" w14:textId="4DCC5FB8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06ED1892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8EAD" w14:textId="01897A4C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3" w:type="dxa"/>
          </w:tcPr>
          <w:p w14:paraId="720931E6" w14:textId="6B5B6DDB" w:rsidR="00963DEF" w:rsidRDefault="00963DEF" w:rsidP="00963DEF">
            <w:pPr>
              <w:rPr>
                <w:rFonts w:ascii="Times New Roman" w:hAnsi="Times New Roman" w:cs="Times New Roman"/>
              </w:rPr>
            </w:pPr>
            <w:r w:rsidRPr="0031142E">
              <w:rPr>
                <w:rFonts w:ascii="Times New Roman" w:hAnsi="Times New Roman" w:cs="Times New Roman"/>
              </w:rPr>
              <w:t>МОБУ Тыгдинская СОШ</w:t>
            </w:r>
            <w:r>
              <w:rPr>
                <w:rFonts w:ascii="Times New Roman" w:hAnsi="Times New Roman" w:cs="Times New Roman"/>
              </w:rPr>
              <w:t xml:space="preserve"> имени Т.А. Бояринцева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4774" w14:textId="01A77363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1391" w14:textId="461696BB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8721" w14:textId="37C420FD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D495" w14:textId="3480FFA5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72E0675C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2205" w14:textId="12256830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3" w:type="dxa"/>
          </w:tcPr>
          <w:p w14:paraId="1634FB4D" w14:textId="2D9267EA" w:rsidR="00963DEF" w:rsidRDefault="00963DEF" w:rsidP="00963DEF">
            <w:pPr>
              <w:rPr>
                <w:rFonts w:ascii="Times New Roman" w:hAnsi="Times New Roman" w:cs="Times New Roman"/>
              </w:rPr>
            </w:pPr>
            <w:r w:rsidRPr="0031142E">
              <w:rPr>
                <w:rFonts w:ascii="Times New Roman" w:hAnsi="Times New Roman" w:cs="Times New Roman"/>
              </w:rPr>
              <w:t>МОБУ Дактуйская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897" w14:textId="52B59967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F47F" w14:textId="4F338D5E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9C75" w14:textId="7A324E9E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F2B2" w14:textId="53DC22B3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09269CF8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CE5F" w14:textId="401AC438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3" w:type="dxa"/>
          </w:tcPr>
          <w:p w14:paraId="2BB1DA38" w14:textId="64A95180" w:rsidR="00963DEF" w:rsidRDefault="00963DEF" w:rsidP="00963DEF">
            <w:pPr>
              <w:rPr>
                <w:rFonts w:ascii="Times New Roman" w:hAnsi="Times New Roman" w:cs="Times New Roman"/>
              </w:rPr>
            </w:pPr>
            <w:r w:rsidRPr="0031142E">
              <w:rPr>
                <w:rFonts w:ascii="Times New Roman" w:hAnsi="Times New Roman" w:cs="Times New Roman"/>
              </w:rPr>
              <w:t>МОБУ Черняевская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69AA" w14:textId="7D8D0F06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77FF" w14:textId="6967879A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584B" w14:textId="76FEF2E4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E2E1" w14:textId="3F2C0AFD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1B992697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84BE" w14:textId="5DE661F6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3" w:type="dxa"/>
          </w:tcPr>
          <w:p w14:paraId="5A73594B" w14:textId="4EA87F01" w:rsidR="00963DEF" w:rsidRDefault="00963DEF" w:rsidP="00963DEF">
            <w:pPr>
              <w:rPr>
                <w:rFonts w:ascii="Times New Roman" w:hAnsi="Times New Roman" w:cs="Times New Roman"/>
              </w:rPr>
            </w:pPr>
            <w:r w:rsidRPr="0031142E">
              <w:rPr>
                <w:rFonts w:ascii="Times New Roman" w:hAnsi="Times New Roman" w:cs="Times New Roman"/>
              </w:rPr>
              <w:t>МОБУ Гонжинская СОШ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7E25" w14:textId="7725EDF9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1A80" w14:textId="501F3768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57CD" w14:textId="2DB8F975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08E6" w14:textId="17AE5D36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6EC54C6D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81FE" w14:textId="0B96C963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3" w:type="dxa"/>
          </w:tcPr>
          <w:p w14:paraId="5DDCC5C3" w14:textId="311D2B98" w:rsidR="00963DEF" w:rsidRDefault="00963DEF" w:rsidP="0096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МОКУ Толбузинская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B788" w14:textId="060A6DBB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D99C" w14:textId="455A3699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2397" w14:textId="2C46D53F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439A" w14:textId="3211AACA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</w:t>
            </w:r>
          </w:p>
        </w:tc>
      </w:tr>
      <w:tr w:rsidR="00963DEF" w14:paraId="529E1141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BF20" w14:textId="6D6874C8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3" w:type="dxa"/>
          </w:tcPr>
          <w:p w14:paraId="000C0E16" w14:textId="471E4514" w:rsidR="00963DEF" w:rsidRDefault="00963DEF" w:rsidP="00963DEF">
            <w:pPr>
              <w:rPr>
                <w:rFonts w:ascii="Times New Roman" w:hAnsi="Times New Roman" w:cs="Times New Roman"/>
              </w:rPr>
            </w:pPr>
            <w:r w:rsidRPr="0031142E">
              <w:rPr>
                <w:rFonts w:ascii="Times New Roman" w:hAnsi="Times New Roman" w:cs="Times New Roman"/>
              </w:rPr>
              <w:t>МОКУ Гудачинская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2533" w14:textId="14F79B9A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131C" w14:textId="3232BFBD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EAC5" w14:textId="346FA043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59FC" w14:textId="6AD1E2B8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3DAD13BF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31C" w14:textId="7EEE066F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3" w:type="dxa"/>
          </w:tcPr>
          <w:p w14:paraId="256AE7D0" w14:textId="6462BF0A" w:rsidR="00963DEF" w:rsidRPr="0031142E" w:rsidRDefault="00963DEF" w:rsidP="0096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МОКУ Чалганская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AB6" w14:textId="36063AB0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FAEC" w14:textId="15C69542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E90F" w14:textId="39640408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9633" w14:textId="10F396CC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фонда, </w:t>
            </w:r>
            <w:r>
              <w:rPr>
                <w:rFonts w:ascii="Times New Roman" w:hAnsi="Times New Roman" w:cs="Times New Roman"/>
              </w:rPr>
              <w:lastRenderedPageBreak/>
              <w:t>межбиблиотечный обмен</w:t>
            </w:r>
          </w:p>
        </w:tc>
      </w:tr>
      <w:tr w:rsidR="00963DEF" w14:paraId="1A40239C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C13E" w14:textId="1A9EBB38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13" w:type="dxa"/>
          </w:tcPr>
          <w:p w14:paraId="0F6254C6" w14:textId="747EA253" w:rsidR="00963DEF" w:rsidRDefault="00963DEF" w:rsidP="00963DEF">
            <w:pPr>
              <w:rPr>
                <w:rFonts w:ascii="Times New Roman" w:hAnsi="Times New Roman" w:cs="Times New Roman"/>
              </w:rPr>
            </w:pPr>
            <w:r w:rsidRPr="0031142E">
              <w:rPr>
                <w:rFonts w:ascii="Times New Roman" w:hAnsi="Times New Roman" w:cs="Times New Roman"/>
              </w:rPr>
              <w:t>МОКУ Кузнецовская ООШ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DD1C" w14:textId="18EE6A6E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6952" w14:textId="778982D4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22B7" w14:textId="4CFB6AA4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9B9A" w14:textId="6BECBD97" w:rsidR="00963DEF" w:rsidRDefault="002D5CB4" w:rsidP="00963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фонда, межбиблиотечный обмен</w:t>
            </w:r>
          </w:p>
        </w:tc>
      </w:tr>
      <w:tr w:rsidR="00963DEF" w14:paraId="40758E16" w14:textId="77777777" w:rsidTr="00963DEF">
        <w:trPr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3ABB" w14:textId="77777777" w:rsidR="00963DEF" w:rsidRDefault="00963DEF" w:rsidP="00963D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FAC4" w14:textId="39E97A70" w:rsidR="00963DEF" w:rsidRPr="002D5CB4" w:rsidRDefault="00963DEF" w:rsidP="00963DEF">
            <w:pPr>
              <w:rPr>
                <w:rFonts w:ascii="Times New Roman" w:hAnsi="Times New Roman" w:cs="Times New Roman"/>
                <w:b/>
                <w:bCs/>
              </w:rPr>
            </w:pPr>
            <w:r w:rsidRPr="002D5CB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FB16" w14:textId="4408C48B" w:rsidR="00963DEF" w:rsidRPr="002D5CB4" w:rsidRDefault="002D5CB4" w:rsidP="00963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CB4">
              <w:rPr>
                <w:rFonts w:ascii="Times New Roman" w:hAnsi="Times New Roman" w:cs="Times New Roman"/>
                <w:b/>
                <w:bCs/>
              </w:rPr>
              <w:t>100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3236" w14:textId="1F68ED21" w:rsidR="00963DEF" w:rsidRPr="002D5CB4" w:rsidRDefault="002D5CB4" w:rsidP="00963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CB4">
              <w:rPr>
                <w:rFonts w:ascii="Times New Roman" w:hAnsi="Times New Roman" w:cs="Times New Roman"/>
                <w:b/>
                <w:bCs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3CCE" w14:textId="175DBC4B" w:rsidR="00963DEF" w:rsidRPr="002D5CB4" w:rsidRDefault="002D5CB4" w:rsidP="00963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CB4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4FA0" w14:textId="74322D82" w:rsidR="00963DEF" w:rsidRPr="002D5CB4" w:rsidRDefault="002D5CB4" w:rsidP="00963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CB4">
              <w:rPr>
                <w:rFonts w:ascii="Times New Roman" w:hAnsi="Times New Roman" w:cs="Times New Roman"/>
                <w:b/>
                <w:bCs/>
              </w:rPr>
              <w:t>Обновление фонда, межбиблиотечный обмен</w:t>
            </w:r>
          </w:p>
        </w:tc>
      </w:tr>
    </w:tbl>
    <w:p w14:paraId="6CA2A94E" w14:textId="77777777" w:rsidR="004513E3" w:rsidRDefault="004513E3"/>
    <w:sectPr w:rsidR="004513E3" w:rsidSect="003E5D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E3"/>
    <w:rsid w:val="002D5CB4"/>
    <w:rsid w:val="003E5DA5"/>
    <w:rsid w:val="004513E3"/>
    <w:rsid w:val="004A0563"/>
    <w:rsid w:val="00963DEF"/>
    <w:rsid w:val="00A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47BD"/>
  <w15:chartTrackingRefBased/>
  <w15:docId w15:val="{BD73CCD9-5825-40F0-9794-95FCAB3C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8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E284A"/>
    <w:rPr>
      <w:rFonts w:ascii="Times New Roman" w:eastAsia="Times New Roman" w:hAnsi="Times New Roman" w:cs="Times New Roman"/>
      <w:color w:val="2D2C2C"/>
      <w:sz w:val="28"/>
      <w:szCs w:val="28"/>
    </w:rPr>
  </w:style>
  <w:style w:type="paragraph" w:customStyle="1" w:styleId="1">
    <w:name w:val="Основной текст1"/>
    <w:basedOn w:val="a"/>
    <w:link w:val="a3"/>
    <w:rsid w:val="00AE284A"/>
    <w:pPr>
      <w:ind w:firstLine="20"/>
    </w:pPr>
    <w:rPr>
      <w:rFonts w:ascii="Times New Roman" w:eastAsia="Times New Roman" w:hAnsi="Times New Roman" w:cs="Times New Roman"/>
      <w:color w:val="2D2C2C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6</cp:revision>
  <cp:lastPrinted>2021-07-26T07:06:00Z</cp:lastPrinted>
  <dcterms:created xsi:type="dcterms:W3CDTF">2021-07-26T06:44:00Z</dcterms:created>
  <dcterms:modified xsi:type="dcterms:W3CDTF">2021-11-18T23:49:00Z</dcterms:modified>
</cp:coreProperties>
</file>