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16C6" w14:textId="77777777" w:rsidR="002B09D7" w:rsidRDefault="002B09D7" w:rsidP="002B0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Совет по образованию</w:t>
      </w:r>
    </w:p>
    <w:p w14:paraId="537BD9D9" w14:textId="608D7666" w:rsidR="00601CF8" w:rsidRPr="002B09D7" w:rsidRDefault="002B09D7" w:rsidP="002B0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09D7">
        <w:rPr>
          <w:rFonts w:ascii="Times New Roman" w:hAnsi="Times New Roman" w:cs="Times New Roman"/>
          <w:sz w:val="28"/>
          <w:szCs w:val="28"/>
        </w:rPr>
        <w:t>О текущей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9D7">
        <w:rPr>
          <w:rFonts w:ascii="Times New Roman" w:hAnsi="Times New Roman" w:cs="Times New Roman"/>
          <w:sz w:val="28"/>
          <w:szCs w:val="28"/>
        </w:rPr>
        <w:t>.</w:t>
      </w:r>
    </w:p>
    <w:p w14:paraId="1E6B0538" w14:textId="5656A26E" w:rsidR="00A656D2" w:rsidRPr="00E664AD" w:rsidRDefault="002B09D7" w:rsidP="00E664AD">
      <w:pPr>
        <w:rPr>
          <w:rFonts w:ascii="Times New Roman" w:hAnsi="Times New Roman" w:cs="Times New Roman"/>
          <w:sz w:val="28"/>
          <w:szCs w:val="28"/>
        </w:rPr>
      </w:pPr>
      <w:r w:rsidRPr="002B09D7">
        <w:rPr>
          <w:rFonts w:ascii="Times New Roman" w:hAnsi="Times New Roman" w:cs="Times New Roman"/>
          <w:sz w:val="28"/>
          <w:szCs w:val="28"/>
        </w:rPr>
        <w:t>23.12.2021г.</w:t>
      </w:r>
      <w:bookmarkStart w:id="0" w:name="_GoBack"/>
      <w:bookmarkEnd w:id="0"/>
    </w:p>
    <w:p w14:paraId="4B3EA77C" w14:textId="6D7CF764" w:rsidR="00D77D4C" w:rsidRPr="00A03263" w:rsidRDefault="00D77D4C" w:rsidP="00A0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A03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В школе выделяют три вида аттестации:</w:t>
      </w:r>
    </w:p>
    <w:p w14:paraId="3A91A6F3" w14:textId="77777777" w:rsidR="007B31D5" w:rsidRDefault="00D77D4C" w:rsidP="00D7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D49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1.Текущая. Преподаватель оценивает домашнюю, классную работу учеников, их ответы у доски, результаты прочей текущей учебной деятельности. </w:t>
      </w:r>
    </w:p>
    <w:p w14:paraId="04A7DF85" w14:textId="24570CC5" w:rsidR="00D77D4C" w:rsidRPr="002D492D" w:rsidRDefault="00D77D4C" w:rsidP="00D7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D49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2.Промежуточная. Проводится проверка знаний учащихся за определенный период, чаще всего за четверть, полугодие, год. </w:t>
      </w:r>
    </w:p>
    <w:p w14:paraId="02D9BE77" w14:textId="465CD16B" w:rsidR="00D77D4C" w:rsidRPr="002D492D" w:rsidRDefault="00D77D4C" w:rsidP="00D7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9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3.Итоговая. Проводится в форме ОГЭ (основного государственного экзамена по окончанию 9 класса) или ЕГЭ (единого государственного экзамена по окончанию 11 класса).</w:t>
      </w:r>
    </w:p>
    <w:p w14:paraId="4380267C" w14:textId="4D6EE5E8" w:rsidR="004B2560" w:rsidRPr="002D492D" w:rsidRDefault="00DF74A7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2D492D">
        <w:rPr>
          <w:b/>
          <w:bCs/>
          <w:sz w:val="28"/>
          <w:szCs w:val="28"/>
          <w:shd w:val="clear" w:color="auto" w:fill="FFFFFF"/>
        </w:rPr>
        <w:t xml:space="preserve">   </w:t>
      </w:r>
      <w:r w:rsidR="004B2560" w:rsidRPr="002D492D">
        <w:rPr>
          <w:b/>
          <w:bCs/>
          <w:sz w:val="28"/>
          <w:szCs w:val="28"/>
          <w:shd w:val="clear" w:color="auto" w:fill="FFFFFF"/>
        </w:rPr>
        <w:t>Исходя из положений ст. 58 Федерального закона № 273-ФЗ промежуточной аттестацией целесообразно считать подведение итогов обучения учащегося за учебный год в целом в разрезе изученных предметов (дисциплин).</w:t>
      </w:r>
    </w:p>
    <w:p w14:paraId="23EC4C8A" w14:textId="55D0208F" w:rsidR="004B2560" w:rsidRPr="002D492D" w:rsidRDefault="004B2560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2D492D">
        <w:rPr>
          <w:b/>
          <w:bCs/>
          <w:sz w:val="28"/>
          <w:szCs w:val="28"/>
          <w:shd w:val="clear" w:color="auto" w:fill="FFFFFF"/>
        </w:rPr>
        <w:t xml:space="preserve">    Формы и порядок проведения промежуточной аттестации обучающихся относятся к компетенции самой образовательной организации (п. 10 ч. 3 ст. 28 и ч. 1 ст. 58 Закона № 273-ФЗ). Установление каких-либо обязательных норм по данному вопросу законодательством об образовании не предусматривается. Поэтому каждая общеобразовательная организация самостоятельно устанавливает порядок промежуточной аттестации учащихся, который закрепляется в учебном плане и соответствующем локальном нормативном акте (ч. 2 ст. 30 Закона № 273-ФЗ).</w:t>
      </w:r>
    </w:p>
    <w:p w14:paraId="67A8D417" w14:textId="00566F41" w:rsidR="00DF74A7" w:rsidRPr="002D492D" w:rsidRDefault="00DF74A7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2D492D">
        <w:rPr>
          <w:b/>
          <w:bCs/>
          <w:sz w:val="28"/>
          <w:szCs w:val="28"/>
        </w:rPr>
        <w:t xml:space="preserve">    </w:t>
      </w:r>
      <w:r w:rsidR="004B2560" w:rsidRPr="002D492D">
        <w:rPr>
          <w:b/>
          <w:bCs/>
          <w:sz w:val="28"/>
          <w:szCs w:val="28"/>
        </w:rPr>
        <w:t xml:space="preserve">Порядок проведения промежуточной аттестации предусматривается локальным нормативным актом образовательной организации. </w:t>
      </w:r>
    </w:p>
    <w:p w14:paraId="15926BCE" w14:textId="2D3E6FBD" w:rsidR="00DF74A7" w:rsidRPr="004B2560" w:rsidRDefault="004B2560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>Экспертами Института образования Национального исследовательского университета «Высшая школа экономики», осуществляющих экспертно-консультационное сопровождение внедрения изменений и новаций, связанных с реализацией Закона № 273-ФЗ была подготовлена модель локального нормативного акта «Положение о проведении промежуточной аттестации учащихся и осуществления текущего контроля их успеваемости</w:t>
      </w:r>
      <w:r w:rsidR="008E5B23">
        <w:rPr>
          <w:sz w:val="28"/>
          <w:szCs w:val="28"/>
        </w:rPr>
        <w:t>»</w:t>
      </w:r>
      <w:r w:rsidRPr="004B2560">
        <w:rPr>
          <w:sz w:val="28"/>
          <w:szCs w:val="28"/>
        </w:rPr>
        <w:t>.</w:t>
      </w:r>
    </w:p>
    <w:p w14:paraId="414D884C" w14:textId="4F517E73" w:rsidR="004B2560" w:rsidRPr="002D492D" w:rsidRDefault="00DF74A7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2D492D">
        <w:rPr>
          <w:b/>
          <w:bCs/>
          <w:sz w:val="28"/>
          <w:szCs w:val="28"/>
        </w:rPr>
        <w:t xml:space="preserve">   </w:t>
      </w:r>
      <w:r w:rsidR="004B2560" w:rsidRPr="002D492D">
        <w:rPr>
          <w:b/>
          <w:bCs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14:paraId="032928C0" w14:textId="0CD4826A" w:rsidR="00DF74A7" w:rsidRPr="002D492D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2D492D">
        <w:rPr>
          <w:b/>
          <w:bCs/>
          <w:sz w:val="28"/>
          <w:szCs w:val="28"/>
        </w:rPr>
        <w:t xml:space="preserve">   В соответствии с модельным нормативным правовым актом промежуточная аттестация проводится начиная со второго класса.</w:t>
      </w:r>
    </w:p>
    <w:p w14:paraId="4F9BDA53" w14:textId="2120E1A5" w:rsidR="00DF74A7" w:rsidRPr="002D492D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2D492D">
        <w:rPr>
          <w:b/>
          <w:bCs/>
          <w:sz w:val="28"/>
          <w:szCs w:val="28"/>
        </w:rPr>
        <w:t xml:space="preserve">  Так как у обучающихся 1 класса безотметочное обучение, но, чтобы установить уровень достижения результатов освоения учебных предметов, курсов, дисциплин (модулей), предусмотренных образовательной программой, освоение образовательной программы, необходима некая система </w:t>
      </w:r>
      <w:r w:rsidR="00BE6BAA" w:rsidRPr="002D492D">
        <w:rPr>
          <w:b/>
          <w:bCs/>
          <w:sz w:val="28"/>
          <w:szCs w:val="28"/>
        </w:rPr>
        <w:t>аттестации</w:t>
      </w:r>
      <w:r w:rsidRPr="002D492D">
        <w:rPr>
          <w:b/>
          <w:bCs/>
          <w:sz w:val="28"/>
          <w:szCs w:val="28"/>
        </w:rPr>
        <w:t xml:space="preserve"> этих достижений. Эту систему </w:t>
      </w:r>
      <w:r w:rsidRPr="002D492D">
        <w:rPr>
          <w:b/>
          <w:bCs/>
          <w:sz w:val="28"/>
          <w:szCs w:val="28"/>
        </w:rPr>
        <w:lastRenderedPageBreak/>
        <w:t>необходимо прописать в локальном акте школы.</w:t>
      </w:r>
      <w:r w:rsidR="00156ED4" w:rsidRPr="002D492D">
        <w:rPr>
          <w:b/>
          <w:bCs/>
          <w:sz w:val="28"/>
          <w:szCs w:val="28"/>
        </w:rPr>
        <w:t xml:space="preserve"> Также в данном локальном акте необходимо прописать особенности промежуточной и текущей аттестации обучающихся отдельных категорий (ОВЗ, обучающихся выезжающих на учебно-тренировочные сборы, олимпиады, спортивные соревнования и иные подобные мероприятия; обучающихся по индивидуальному учебному плану).</w:t>
      </w:r>
    </w:p>
    <w:p w14:paraId="5D0D03C6" w14:textId="79E69B5D" w:rsidR="00DF74A7" w:rsidRPr="004B2560" w:rsidRDefault="00156ED4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74A7" w:rsidRPr="004B2560">
        <w:rPr>
          <w:sz w:val="28"/>
          <w:szCs w:val="28"/>
        </w:rPr>
        <w:t>Возможны несколько вариантов промежуточной аттестации и сроков ее проведения.</w:t>
      </w:r>
    </w:p>
    <w:p w14:paraId="57569B59" w14:textId="77777777" w:rsidR="00DF74A7" w:rsidRPr="004B2560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i/>
          <w:iCs/>
          <w:sz w:val="28"/>
          <w:szCs w:val="28"/>
        </w:rPr>
        <w:t>Вариант 1. </w:t>
      </w:r>
      <w:r w:rsidRPr="004B2560">
        <w:rPr>
          <w:sz w:val="28"/>
          <w:szCs w:val="28"/>
        </w:rPr>
        <w:t>Промежуточная аттестация проводится по каждому учебному предмету, курсу, дисциплине, модулю по итогам учебного года.</w:t>
      </w:r>
    </w:p>
    <w:p w14:paraId="30927CB3" w14:textId="77777777" w:rsidR="00DF74A7" w:rsidRPr="004B2560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14:paraId="7EC6B0EC" w14:textId="77777777" w:rsidR="00DF74A7" w:rsidRPr="004B2560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i/>
          <w:iCs/>
          <w:sz w:val="28"/>
          <w:szCs w:val="28"/>
        </w:rPr>
        <w:t>Вариант 2</w:t>
      </w:r>
      <w:r w:rsidRPr="004B2560">
        <w:rPr>
          <w:sz w:val="28"/>
          <w:szCs w:val="28"/>
        </w:rPr>
        <w:t>. Промежуточная аттестация проводится по каждому учебному предмету, курсу, дисциплине, модулю по итогам четверти (триместра).</w:t>
      </w:r>
    </w:p>
    <w:p w14:paraId="277E3C08" w14:textId="77777777" w:rsidR="00DF74A7" w:rsidRPr="004B2560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14:paraId="30D1C0C5" w14:textId="77777777" w:rsidR="00DF74A7" w:rsidRPr="004B2560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i/>
          <w:iCs/>
          <w:sz w:val="28"/>
          <w:szCs w:val="28"/>
        </w:rPr>
        <w:t>Вариант 3. </w:t>
      </w:r>
      <w:r w:rsidRPr="004B2560">
        <w:rPr>
          <w:sz w:val="28"/>
          <w:szCs w:val="28"/>
        </w:rPr>
        <w:t>Промежуточная аттестация подразделяется на четвертную (триместровую) промежуточную аттестацию, которая проводится по каждому учебному предмету, курсу, дисциплине, модулю по итогам четверти (триместра),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14:paraId="79DD1271" w14:textId="77777777" w:rsidR="00DF74A7" w:rsidRPr="004B2560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14:paraId="311960D4" w14:textId="77777777" w:rsidR="00DF74A7" w:rsidRPr="004B2560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i/>
          <w:iCs/>
          <w:sz w:val="28"/>
          <w:szCs w:val="28"/>
        </w:rPr>
        <w:t>Вариант 3а) </w:t>
      </w:r>
      <w:r w:rsidRPr="004B2560">
        <w:rPr>
          <w:sz w:val="28"/>
          <w:szCs w:val="28"/>
        </w:rPr>
        <w:t>Годовая промежуточная аттестация проводится в качестве отдельной процедуры, независимо от результатов четвертной (триместровой) аттестации.</w:t>
      </w:r>
    </w:p>
    <w:p w14:paraId="35A46E85" w14:textId="77777777" w:rsidR="00DF74A7" w:rsidRPr="004B2560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i/>
          <w:iCs/>
          <w:sz w:val="28"/>
          <w:szCs w:val="28"/>
        </w:rPr>
        <w:t>Вариант 3б)</w:t>
      </w:r>
      <w:r w:rsidRPr="004B2560">
        <w:rPr>
          <w:sz w:val="28"/>
          <w:szCs w:val="28"/>
        </w:rPr>
        <w:t> Годовая промежуточная аттестация проводится на основе результатов четвертных (триместровых) промежуточных аттестаций, и представляет собой результат четвертной (триместровой) аттестации в случае, если учебный предмет, курс, дисциплина, модуль осваивался обучающимся в срок одной четверти (триместра), либо среднее арифметическое результатов четвертных (триместровых) аттестаций в случае, если учебный предмет, курс, дисциплина, модуль осваивался обучающимся в срок более одной четверти (триместра). Округление результата проводится в пользу обучающегося \ округление результата проводится в сторону результатов промежуточной аттестации за последнюю четверть (триместр) \ округление результата проводится с учетом _____________________ (указать иные значимые обстоятельства).</w:t>
      </w:r>
    </w:p>
    <w:p w14:paraId="0030C56D" w14:textId="77777777" w:rsidR="00DF74A7" w:rsidRPr="004B2560" w:rsidRDefault="00DF74A7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i/>
          <w:iCs/>
          <w:sz w:val="28"/>
          <w:szCs w:val="28"/>
        </w:rPr>
        <w:t>Вариант 4.</w:t>
      </w:r>
      <w:r w:rsidRPr="004B2560">
        <w:rPr>
          <w:sz w:val="28"/>
          <w:szCs w:val="28"/>
        </w:rPr>
        <w:t> 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 (по итогам года, полугодия, триместра, четверти).</w:t>
      </w:r>
    </w:p>
    <w:p w14:paraId="046CE4FD" w14:textId="6F399EEB" w:rsidR="00DF74A7" w:rsidRDefault="00B35E82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F74A7" w:rsidRPr="004B2560">
        <w:rPr>
          <w:sz w:val="28"/>
          <w:szCs w:val="28"/>
        </w:rPr>
        <w:t>Такая вариативность еще раз подчеркивает отсутствие каких-либо четких условий проведения промежуточной аттестации в Законе № 273-ФЗ и нормативных правовых актах Министерства образования и науки Российской Федерации и предоставляется в сферу собственного регулирования образовательных организаций</w:t>
      </w:r>
      <w:r w:rsidR="00DF74A7">
        <w:rPr>
          <w:sz w:val="28"/>
          <w:szCs w:val="28"/>
        </w:rPr>
        <w:t>.</w:t>
      </w:r>
    </w:p>
    <w:p w14:paraId="02BB2752" w14:textId="0759854E" w:rsidR="00DF74A7" w:rsidRPr="00BE6BAA" w:rsidRDefault="00C66094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6BAA">
        <w:rPr>
          <w:b/>
          <w:bCs/>
          <w:sz w:val="28"/>
          <w:szCs w:val="28"/>
        </w:rPr>
        <w:t>Локальный акт должен быть обязательно иметь согласование:</w:t>
      </w:r>
    </w:p>
    <w:p w14:paraId="44571BC4" w14:textId="3FE8BF09" w:rsidR="00C66094" w:rsidRPr="00BE6BAA" w:rsidRDefault="00C66094" w:rsidP="00C6609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sz w:val="28"/>
          <w:szCs w:val="28"/>
        </w:rPr>
      </w:pPr>
      <w:r w:rsidRPr="00BE6BAA">
        <w:rPr>
          <w:b/>
          <w:bCs/>
          <w:sz w:val="28"/>
          <w:szCs w:val="28"/>
        </w:rPr>
        <w:t>-Совет старшеклассников;</w:t>
      </w:r>
      <w:r w:rsidRPr="00BE6BAA">
        <w:rPr>
          <w:b/>
          <w:bCs/>
          <w:sz w:val="28"/>
          <w:szCs w:val="28"/>
        </w:rPr>
        <w:br/>
        <w:t>-Родительская общественность;</w:t>
      </w:r>
    </w:p>
    <w:p w14:paraId="6F298F87" w14:textId="7F38E069" w:rsidR="00C66094" w:rsidRPr="00BE6BAA" w:rsidRDefault="00C66094" w:rsidP="00C6609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sz w:val="28"/>
          <w:szCs w:val="28"/>
        </w:rPr>
      </w:pPr>
      <w:r w:rsidRPr="00BE6BAA">
        <w:rPr>
          <w:b/>
          <w:bCs/>
          <w:sz w:val="28"/>
          <w:szCs w:val="28"/>
        </w:rPr>
        <w:t>- Общественность</w:t>
      </w:r>
    </w:p>
    <w:p w14:paraId="11F71012" w14:textId="60454BAD" w:rsidR="00DF74A7" w:rsidRPr="00BE6BAA" w:rsidRDefault="00C66094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BE6BAA">
        <w:rPr>
          <w:b/>
          <w:bCs/>
          <w:sz w:val="28"/>
          <w:szCs w:val="28"/>
        </w:rPr>
        <w:t>Все должны быть ознакомлены с локальным актом</w:t>
      </w:r>
      <w:r w:rsidR="00BE6BAA">
        <w:rPr>
          <w:b/>
          <w:bCs/>
          <w:sz w:val="28"/>
          <w:szCs w:val="28"/>
        </w:rPr>
        <w:t>- каким образом Положение будет доведено до обучающихся, родителей, общественности – необходимо прописать в данном локальном акте.</w:t>
      </w:r>
    </w:p>
    <w:p w14:paraId="2C63D44E" w14:textId="762AEAAF" w:rsidR="00DF74A7" w:rsidRPr="002D492D" w:rsidRDefault="00156ED4" w:rsidP="00DF74A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2D492D">
        <w:rPr>
          <w:b/>
          <w:bCs/>
          <w:sz w:val="28"/>
          <w:szCs w:val="28"/>
        </w:rPr>
        <w:t xml:space="preserve">    </w:t>
      </w:r>
      <w:r w:rsidR="00C66094" w:rsidRPr="002D492D">
        <w:rPr>
          <w:b/>
          <w:bCs/>
          <w:sz w:val="28"/>
          <w:szCs w:val="28"/>
        </w:rPr>
        <w:t>В локальном акте обязательно прописать периодичность, формы промежуточной аттестации. Примерные образцы форм промежуточной аттестации для ознакомления родителей размещать на официальном сайте. ВПР можно использовать как промежуточную аттестацию</w:t>
      </w:r>
      <w:r w:rsidRPr="002D492D">
        <w:rPr>
          <w:b/>
          <w:bCs/>
          <w:sz w:val="28"/>
          <w:szCs w:val="28"/>
        </w:rPr>
        <w:t>, но это необходимо прописать в локальном акте+ согласование.</w:t>
      </w:r>
    </w:p>
    <w:p w14:paraId="56729172" w14:textId="2A588190" w:rsidR="004B2560" w:rsidRPr="001065F4" w:rsidRDefault="00DF74A7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1065F4">
        <w:rPr>
          <w:b/>
          <w:bCs/>
          <w:sz w:val="28"/>
          <w:szCs w:val="28"/>
        </w:rPr>
        <w:t xml:space="preserve">    </w:t>
      </w:r>
      <w:r w:rsidR="004B2560" w:rsidRPr="001065F4">
        <w:rPr>
          <w:b/>
          <w:bCs/>
          <w:sz w:val="28"/>
          <w:szCs w:val="28"/>
        </w:rPr>
        <w:t>Текущий контроль успеваемости учащихся представляет систематическую проверку учебных достижений учащихся, проводимую педагогом в ходе осуществления образовательной деятельности в соответствии с образовательной программой.</w:t>
      </w:r>
    </w:p>
    <w:p w14:paraId="044297FC" w14:textId="77777777" w:rsidR="004B2560" w:rsidRPr="004B2560" w:rsidRDefault="004B2560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образования.</w:t>
      </w:r>
    </w:p>
    <w:p w14:paraId="7C1E0BAA" w14:textId="77777777" w:rsidR="004B2560" w:rsidRPr="001065F4" w:rsidRDefault="004B2560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1065F4">
        <w:rPr>
          <w:b/>
          <w:bCs/>
          <w:sz w:val="28"/>
          <w:szCs w:val="28"/>
        </w:rPr>
        <w:t>Текущий контроль успеваемости учащихся проводится в течение учебного периода в целях:</w:t>
      </w:r>
    </w:p>
    <w:p w14:paraId="27B26029" w14:textId="77777777" w:rsidR="004B2560" w:rsidRPr="004B2560" w:rsidRDefault="004B2560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>—     контроля уровня достижения учащимися результатов, предусмотренных образовательной программой;</w:t>
      </w:r>
    </w:p>
    <w:p w14:paraId="011FD1DA" w14:textId="77777777" w:rsidR="004B2560" w:rsidRPr="004B2560" w:rsidRDefault="004B2560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>—     оценки соответствия результатов освоения образовательных программ требованиям федерального государственного образовательного стандарта;</w:t>
      </w:r>
    </w:p>
    <w:p w14:paraId="3CC23A37" w14:textId="77777777" w:rsidR="004B2560" w:rsidRPr="004B2560" w:rsidRDefault="004B2560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>—     проведения учащимся самооценки, оценки его работы педагогическим работником с целью возможного совершенствования образовательного процесса.</w:t>
      </w:r>
    </w:p>
    <w:p w14:paraId="0240154B" w14:textId="56F53762" w:rsidR="004B2560" w:rsidRPr="001065F4" w:rsidRDefault="002D492D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560" w:rsidRPr="001065F4">
        <w:rPr>
          <w:b/>
          <w:bCs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14:paraId="6F7D9DDC" w14:textId="77777777" w:rsidR="004B2560" w:rsidRPr="004B2560" w:rsidRDefault="004B2560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 xml:space="preserve">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</w:t>
      </w:r>
      <w:r w:rsidRPr="004B2560">
        <w:rPr>
          <w:sz w:val="28"/>
          <w:szCs w:val="28"/>
        </w:rPr>
        <w:lastRenderedPageBreak/>
        <w:t>фиксация удовлетворительной либо неудовлетворительной оценки результатов освоения образовательных программ без разделения на уровни освоения.</w:t>
      </w:r>
    </w:p>
    <w:p w14:paraId="411DE2EE" w14:textId="79690A63" w:rsidR="004B2560" w:rsidRPr="001065F4" w:rsidRDefault="002D492D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2560" w:rsidRPr="001065F4">
        <w:rPr>
          <w:b/>
          <w:bCs/>
          <w:sz w:val="28"/>
          <w:szCs w:val="28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</w:t>
      </w:r>
    </w:p>
    <w:p w14:paraId="7EB4B53A" w14:textId="7CCA0EF9" w:rsidR="004B2560" w:rsidRPr="004B2560" w:rsidRDefault="001065F4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2560" w:rsidRPr="004B2560">
        <w:rPr>
          <w:sz w:val="28"/>
          <w:szCs w:val="28"/>
        </w:rPr>
        <w:t>Результаты текущего контроля фиксируются в документах (классных журналах и иных установленных документах).</w:t>
      </w:r>
    </w:p>
    <w:p w14:paraId="18E48EA6" w14:textId="6EAD5772" w:rsidR="004B2560" w:rsidRDefault="004B2560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B2560">
        <w:rPr>
          <w:sz w:val="28"/>
          <w:szCs w:val="28"/>
        </w:rPr>
        <w:t xml:space="preserve">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1065F4">
        <w:rPr>
          <w:sz w:val="28"/>
          <w:szCs w:val="28"/>
        </w:rPr>
        <w:t>с</w:t>
      </w:r>
      <w:r w:rsidRPr="004B2560">
        <w:rPr>
          <w:sz w:val="28"/>
          <w:szCs w:val="28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руководителю, либо секретарю образовательной организации).</w:t>
      </w:r>
    </w:p>
    <w:p w14:paraId="0B00AD53" w14:textId="40C2EBC9" w:rsidR="001065F4" w:rsidRDefault="001065F4" w:rsidP="004B256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65F4">
        <w:rPr>
          <w:b/>
          <w:bCs/>
          <w:sz w:val="28"/>
          <w:szCs w:val="28"/>
        </w:rPr>
        <w:t xml:space="preserve">В связи с обращениями родителей (законных представителей) с вопросами необъективности выставления текущих отметок, необходимо </w:t>
      </w:r>
      <w:r>
        <w:rPr>
          <w:b/>
          <w:bCs/>
          <w:sz w:val="28"/>
          <w:szCs w:val="28"/>
        </w:rPr>
        <w:t>рассмотреть вопрос</w:t>
      </w:r>
      <w:r w:rsidRPr="001065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единых требований к выставлению текущей оценки, при </w:t>
      </w:r>
      <w:r w:rsidRPr="001065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необходимости</w:t>
      </w:r>
      <w:r w:rsidRPr="001065F4">
        <w:rPr>
          <w:b/>
          <w:bCs/>
          <w:sz w:val="28"/>
          <w:szCs w:val="28"/>
        </w:rPr>
        <w:t xml:space="preserve"> утвердить единые требования к письменным и устным ответам, четко понимать за что ставится «5», «4», «3, «2».</w:t>
      </w:r>
      <w:r>
        <w:rPr>
          <w:b/>
          <w:bCs/>
          <w:sz w:val="28"/>
          <w:szCs w:val="28"/>
        </w:rPr>
        <w:t xml:space="preserve"> </w:t>
      </w:r>
      <w:r w:rsidRPr="001065F4">
        <w:rPr>
          <w:b/>
          <w:bCs/>
          <w:sz w:val="28"/>
          <w:szCs w:val="28"/>
        </w:rPr>
        <w:t xml:space="preserve">Единые требования </w:t>
      </w:r>
      <w:r>
        <w:rPr>
          <w:b/>
          <w:bCs/>
          <w:sz w:val="28"/>
          <w:szCs w:val="28"/>
        </w:rPr>
        <w:t>к выставлению текущей оценки</w:t>
      </w:r>
      <w:r w:rsidRPr="001065F4">
        <w:rPr>
          <w:b/>
          <w:bCs/>
          <w:sz w:val="28"/>
          <w:szCs w:val="28"/>
        </w:rPr>
        <w:t xml:space="preserve"> должны знать педагоги, обучающиеся, родители.</w:t>
      </w:r>
    </w:p>
    <w:p w14:paraId="6B4EDAB7" w14:textId="2F5230FC" w:rsidR="00777734" w:rsidRPr="001A299F" w:rsidRDefault="00272637" w:rsidP="001A299F">
      <w:pPr>
        <w:pStyle w:val="Default"/>
        <w:jc w:val="both"/>
      </w:pPr>
      <w:r>
        <w:rPr>
          <w:b/>
          <w:bCs/>
          <w:sz w:val="28"/>
          <w:szCs w:val="28"/>
        </w:rPr>
        <w:t xml:space="preserve"> </w:t>
      </w:r>
      <w:r w:rsidR="001A29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77734" w:rsidRPr="00777734">
        <w:rPr>
          <w:b/>
          <w:bCs/>
          <w:sz w:val="28"/>
          <w:szCs w:val="28"/>
        </w:rPr>
        <w:t xml:space="preserve">В начале </w:t>
      </w:r>
      <w:r w:rsidR="001A299F">
        <w:rPr>
          <w:b/>
          <w:bCs/>
          <w:sz w:val="28"/>
          <w:szCs w:val="28"/>
        </w:rPr>
        <w:t xml:space="preserve">текущего </w:t>
      </w:r>
      <w:r w:rsidR="00777734" w:rsidRPr="00777734">
        <w:rPr>
          <w:b/>
          <w:bCs/>
          <w:sz w:val="28"/>
          <w:szCs w:val="28"/>
        </w:rPr>
        <w:t>учебного года во все общеобразовательные учреждения были направлены</w:t>
      </w:r>
      <w:r w:rsidR="00777734" w:rsidRPr="00777734">
        <w:rPr>
          <w:b/>
          <w:bCs/>
          <w:color w:val="auto"/>
          <w:sz w:val="28"/>
          <w:szCs w:val="28"/>
        </w:rPr>
        <w:t xml:space="preserve"> разъяснения по формированию графика проведения оценочных процедур в общеобразовательных организациях в 2021/22 учебном году.</w:t>
      </w:r>
      <w:r w:rsidR="00777734" w:rsidRPr="00777734">
        <w:t xml:space="preserve"> </w:t>
      </w:r>
      <w:r w:rsidR="00777734">
        <w:t xml:space="preserve"> </w:t>
      </w:r>
      <w:r w:rsidR="00777734" w:rsidRPr="00777734">
        <w:rPr>
          <w:b/>
          <w:bCs/>
          <w:sz w:val="28"/>
          <w:szCs w:val="28"/>
        </w:rPr>
        <w:t>Согласно рекомендациям</w:t>
      </w:r>
      <w:r w:rsidR="001A299F" w:rsidRPr="001A299F">
        <w:t xml:space="preserve"> </w:t>
      </w:r>
      <w:r w:rsidR="001A299F" w:rsidRPr="001A299F">
        <w:rPr>
          <w:b/>
          <w:bCs/>
          <w:color w:val="auto"/>
          <w:sz w:val="28"/>
          <w:szCs w:val="28"/>
        </w:rPr>
        <w:t>(совместное письмо Минпросвещения России от 06.08.2021 № СК-228/03 и Рособрнадзора от 06.08.2021 № 01-169/08-01),</w:t>
      </w:r>
      <w:r w:rsidR="001A299F">
        <w:rPr>
          <w:color w:val="auto"/>
          <w:sz w:val="26"/>
          <w:szCs w:val="26"/>
        </w:rPr>
        <w:t xml:space="preserve"> </w:t>
      </w:r>
      <w:r w:rsidR="00777734" w:rsidRPr="00777734">
        <w:rPr>
          <w:b/>
          <w:bCs/>
          <w:color w:val="auto"/>
          <w:sz w:val="28"/>
          <w:szCs w:val="28"/>
        </w:rPr>
        <w:t>должно быть проведено не более 14 оценочных процедур (контрольные, проверочные и диагностические работы продолжительностью не менее 30 минут).</w:t>
      </w:r>
      <w:r w:rsidR="00777734" w:rsidRPr="00777734">
        <w:rPr>
          <w:b/>
          <w:bCs/>
          <w:sz w:val="28"/>
          <w:szCs w:val="28"/>
        </w:rPr>
        <w:t xml:space="preserve"> </w:t>
      </w:r>
      <w:r w:rsidR="00777734" w:rsidRPr="00777734">
        <w:rPr>
          <w:b/>
          <w:bCs/>
          <w:color w:val="auto"/>
          <w:sz w:val="28"/>
          <w:szCs w:val="28"/>
        </w:rPr>
        <w:t>Также напоминаю о необходимости размещения сформированного графика проведения оценочных процедур на официальном сайте образовательной организации в подразделе «Документы» не позднее, чем через две недели после начала учебного года.</w:t>
      </w:r>
    </w:p>
    <w:p w14:paraId="4AFC072E" w14:textId="4FFB7B89" w:rsidR="00777734" w:rsidRDefault="00D05F1A" w:rsidP="00946F6C">
      <w:pPr>
        <w:pStyle w:val="Default"/>
        <w:jc w:val="both"/>
        <w:rPr>
          <w:b/>
          <w:bCs/>
          <w:sz w:val="28"/>
          <w:szCs w:val="28"/>
        </w:rPr>
      </w:pPr>
      <w:r w:rsidRPr="00946F6C">
        <w:rPr>
          <w:b/>
          <w:bCs/>
          <w:sz w:val="28"/>
          <w:szCs w:val="28"/>
        </w:rPr>
        <w:t xml:space="preserve">  Выставление оценок за четверть, </w:t>
      </w:r>
      <w:r w:rsidR="00946F6C" w:rsidRPr="00946F6C">
        <w:rPr>
          <w:b/>
          <w:bCs/>
          <w:sz w:val="28"/>
          <w:szCs w:val="28"/>
        </w:rPr>
        <w:t>год в</w:t>
      </w:r>
      <w:r w:rsidRPr="00946F6C">
        <w:rPr>
          <w:b/>
          <w:bCs/>
          <w:sz w:val="28"/>
          <w:szCs w:val="28"/>
        </w:rPr>
        <w:t xml:space="preserve"> переводных классах не регламентировано нормативными документами федерального уровня, что вызывает много </w:t>
      </w:r>
      <w:r w:rsidR="00946F6C" w:rsidRPr="00946F6C">
        <w:rPr>
          <w:b/>
          <w:bCs/>
          <w:sz w:val="28"/>
          <w:szCs w:val="28"/>
        </w:rPr>
        <w:t>вопросов у</w:t>
      </w:r>
      <w:r w:rsidRPr="00946F6C">
        <w:rPr>
          <w:b/>
          <w:bCs/>
          <w:sz w:val="28"/>
          <w:szCs w:val="28"/>
        </w:rPr>
        <w:t xml:space="preserve"> родителей, обучающихся и возникают разногласия в педагогических коллективах.  В этой связи в </w:t>
      </w:r>
      <w:r w:rsidRPr="00946F6C">
        <w:rPr>
          <w:b/>
          <w:bCs/>
          <w:sz w:val="28"/>
          <w:szCs w:val="28"/>
        </w:rPr>
        <w:lastRenderedPageBreak/>
        <w:t xml:space="preserve">общеобразовательном </w:t>
      </w:r>
      <w:r w:rsidR="00946F6C" w:rsidRPr="00946F6C">
        <w:rPr>
          <w:b/>
          <w:bCs/>
          <w:sz w:val="28"/>
          <w:szCs w:val="28"/>
        </w:rPr>
        <w:t>учреждении необходимо</w:t>
      </w:r>
      <w:r w:rsidRPr="00946F6C">
        <w:rPr>
          <w:b/>
          <w:bCs/>
          <w:sz w:val="28"/>
          <w:szCs w:val="28"/>
        </w:rPr>
        <w:t xml:space="preserve"> разработать локальный акт, регламентирующий   порядок выставления </w:t>
      </w:r>
      <w:r w:rsidR="00946F6C" w:rsidRPr="00946F6C">
        <w:rPr>
          <w:b/>
          <w:bCs/>
          <w:sz w:val="28"/>
          <w:szCs w:val="28"/>
        </w:rPr>
        <w:t>этих оценок.</w:t>
      </w:r>
      <w:r w:rsidR="00946F6C">
        <w:rPr>
          <w:b/>
          <w:bCs/>
          <w:sz w:val="28"/>
          <w:szCs w:val="28"/>
        </w:rPr>
        <w:t xml:space="preserve"> Данный локальный акт также должен быть согласован:</w:t>
      </w:r>
    </w:p>
    <w:p w14:paraId="2662DD0B" w14:textId="77777777" w:rsidR="00946F6C" w:rsidRPr="00BE6BAA" w:rsidRDefault="00946F6C" w:rsidP="00946F6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sz w:val="28"/>
          <w:szCs w:val="28"/>
        </w:rPr>
      </w:pPr>
      <w:r w:rsidRPr="00BE6BAA">
        <w:rPr>
          <w:b/>
          <w:bCs/>
          <w:sz w:val="28"/>
          <w:szCs w:val="28"/>
        </w:rPr>
        <w:t>-Совет старшеклассников;</w:t>
      </w:r>
      <w:r w:rsidRPr="00BE6BAA">
        <w:rPr>
          <w:b/>
          <w:bCs/>
          <w:sz w:val="28"/>
          <w:szCs w:val="28"/>
        </w:rPr>
        <w:br/>
        <w:t>-Родительская общественность;</w:t>
      </w:r>
    </w:p>
    <w:p w14:paraId="39C6B8F3" w14:textId="28888A14" w:rsidR="00946F6C" w:rsidRDefault="00946F6C" w:rsidP="00946F6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sz w:val="28"/>
          <w:szCs w:val="28"/>
        </w:rPr>
      </w:pPr>
      <w:r w:rsidRPr="00BE6BAA">
        <w:rPr>
          <w:b/>
          <w:bCs/>
          <w:sz w:val="28"/>
          <w:szCs w:val="28"/>
        </w:rPr>
        <w:t>- Общественность</w:t>
      </w:r>
      <w:r>
        <w:rPr>
          <w:b/>
          <w:bCs/>
          <w:sz w:val="28"/>
          <w:szCs w:val="28"/>
        </w:rPr>
        <w:t>.</w:t>
      </w:r>
    </w:p>
    <w:p w14:paraId="1925ECCC" w14:textId="62DDC2E8" w:rsidR="00946F6C" w:rsidRDefault="00946F6C" w:rsidP="00946F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Так как родителям, общественности, обучающимся близок Порядок выставления оценок выпускникам основного общего и среднего общего образования, регламентированный приказом Министерства Просвещения России от 05.10.2029 №546, то в этой связи рекомендуем определять четвертные, годовые оценки как среднее арифметическое и выставлять с правилами математического округления. </w:t>
      </w:r>
      <w:r w:rsidR="00F975AD">
        <w:rPr>
          <w:b/>
          <w:bCs/>
          <w:sz w:val="28"/>
          <w:szCs w:val="28"/>
        </w:rPr>
        <w:t>В конце</w:t>
      </w:r>
      <w:r>
        <w:rPr>
          <w:b/>
          <w:bCs/>
          <w:sz w:val="28"/>
          <w:szCs w:val="28"/>
        </w:rPr>
        <w:t xml:space="preserve"> учебного года необходимо проанализировать данный Порядок, сделать выводы</w:t>
      </w:r>
      <w:r w:rsidR="00F975AD">
        <w:rPr>
          <w:b/>
          <w:bCs/>
          <w:sz w:val="28"/>
          <w:szCs w:val="28"/>
        </w:rPr>
        <w:t>: продолжить работать либо внести изменения.</w:t>
      </w:r>
    </w:p>
    <w:p w14:paraId="708B2E99" w14:textId="0367E8F0" w:rsidR="00E91D15" w:rsidRDefault="00E91D15" w:rsidP="00946F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Необходимо еще раз провести ревизию локальных актов, </w:t>
      </w:r>
      <w:r w:rsidR="007B31D5">
        <w:rPr>
          <w:b/>
          <w:bCs/>
          <w:sz w:val="28"/>
          <w:szCs w:val="28"/>
        </w:rPr>
        <w:t xml:space="preserve">локальные акты, все изменения должны быть </w:t>
      </w:r>
      <w:r>
        <w:rPr>
          <w:b/>
          <w:bCs/>
          <w:sz w:val="28"/>
          <w:szCs w:val="28"/>
        </w:rPr>
        <w:t>размещ</w:t>
      </w:r>
      <w:r w:rsidR="007B31D5">
        <w:rPr>
          <w:b/>
          <w:bCs/>
          <w:sz w:val="28"/>
          <w:szCs w:val="28"/>
        </w:rPr>
        <w:t>ены</w:t>
      </w:r>
      <w:r>
        <w:rPr>
          <w:b/>
          <w:bCs/>
          <w:sz w:val="28"/>
          <w:szCs w:val="28"/>
        </w:rPr>
        <w:t xml:space="preserve"> на официальном сайте</w:t>
      </w:r>
      <w:r w:rsidR="007B31D5">
        <w:rPr>
          <w:b/>
          <w:bCs/>
          <w:sz w:val="28"/>
          <w:szCs w:val="28"/>
        </w:rPr>
        <w:t xml:space="preserve"> общеобразовательного учреждения.</w:t>
      </w:r>
    </w:p>
    <w:p w14:paraId="445FFA3B" w14:textId="77777777" w:rsidR="00646684" w:rsidRPr="00BE6BAA" w:rsidRDefault="00646684" w:rsidP="00946F6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</w:p>
    <w:p w14:paraId="7DBF13AD" w14:textId="77777777" w:rsidR="00946F6C" w:rsidRPr="00946F6C" w:rsidRDefault="00946F6C" w:rsidP="00946F6C">
      <w:pPr>
        <w:pStyle w:val="Default"/>
        <w:jc w:val="both"/>
        <w:rPr>
          <w:b/>
          <w:bCs/>
          <w:sz w:val="28"/>
          <w:szCs w:val="28"/>
        </w:rPr>
      </w:pPr>
    </w:p>
    <w:p w14:paraId="4B00C795" w14:textId="4A48D9F0" w:rsidR="00777734" w:rsidRPr="00646684" w:rsidRDefault="00646684" w:rsidP="00777734">
      <w:pPr>
        <w:pStyle w:val="Default"/>
        <w:jc w:val="both"/>
        <w:rPr>
          <w:sz w:val="28"/>
          <w:szCs w:val="28"/>
        </w:rPr>
      </w:pPr>
      <w:r w:rsidRPr="00646684">
        <w:rPr>
          <w:sz w:val="28"/>
          <w:szCs w:val="28"/>
        </w:rPr>
        <w:t xml:space="preserve">Главный специалист                                                          </w:t>
      </w:r>
      <w:r>
        <w:rPr>
          <w:sz w:val="28"/>
          <w:szCs w:val="28"/>
        </w:rPr>
        <w:t xml:space="preserve">     </w:t>
      </w:r>
      <w:r w:rsidRPr="00646684">
        <w:rPr>
          <w:sz w:val="28"/>
          <w:szCs w:val="28"/>
        </w:rPr>
        <w:t>Н.В. Каменщикова</w:t>
      </w:r>
    </w:p>
    <w:sectPr w:rsidR="00777734" w:rsidRPr="0064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F8"/>
    <w:rsid w:val="001065F4"/>
    <w:rsid w:val="00156ED4"/>
    <w:rsid w:val="001A299F"/>
    <w:rsid w:val="00272637"/>
    <w:rsid w:val="002B09D7"/>
    <w:rsid w:val="002D492D"/>
    <w:rsid w:val="004B2560"/>
    <w:rsid w:val="00601CF8"/>
    <w:rsid w:val="00646684"/>
    <w:rsid w:val="00671089"/>
    <w:rsid w:val="00777734"/>
    <w:rsid w:val="007B31D5"/>
    <w:rsid w:val="008E5B23"/>
    <w:rsid w:val="00946F6C"/>
    <w:rsid w:val="00A03263"/>
    <w:rsid w:val="00A656D2"/>
    <w:rsid w:val="00B35E82"/>
    <w:rsid w:val="00BE6BAA"/>
    <w:rsid w:val="00C5540A"/>
    <w:rsid w:val="00C66094"/>
    <w:rsid w:val="00D05F1A"/>
    <w:rsid w:val="00D77D4C"/>
    <w:rsid w:val="00DF74A7"/>
    <w:rsid w:val="00E664AD"/>
    <w:rsid w:val="00E91D15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4A42"/>
  <w15:chartTrackingRefBased/>
  <w15:docId w15:val="{C2C5EECC-F7A7-48D3-8E0E-6CB47DDB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2560"/>
    <w:rPr>
      <w:color w:val="0000FF"/>
      <w:u w:val="single"/>
    </w:rPr>
  </w:style>
  <w:style w:type="paragraph" w:customStyle="1" w:styleId="Default">
    <w:name w:val="Default"/>
    <w:rsid w:val="00777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64A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4A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18</cp:revision>
  <cp:lastPrinted>2021-12-22T02:47:00Z</cp:lastPrinted>
  <dcterms:created xsi:type="dcterms:W3CDTF">2021-12-20T06:38:00Z</dcterms:created>
  <dcterms:modified xsi:type="dcterms:W3CDTF">2021-12-22T02:49:00Z</dcterms:modified>
</cp:coreProperties>
</file>