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CCD23" w14:textId="77777777" w:rsidR="00B8624A" w:rsidRPr="00B8624A" w:rsidRDefault="00B8624A" w:rsidP="00C146C9">
      <w:pPr>
        <w:tabs>
          <w:tab w:val="left" w:pos="4962"/>
        </w:tabs>
        <w:spacing w:after="0" w:line="240" w:lineRule="auto"/>
        <w:ind w:left="9072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B8624A">
        <w:rPr>
          <w:rFonts w:ascii="Times New Roman" w:eastAsia="Calibri" w:hAnsi="Times New Roman" w:cs="Times New Roman"/>
          <w:sz w:val="26"/>
          <w:szCs w:val="26"/>
        </w:rPr>
        <w:t xml:space="preserve">Приложение №3 </w:t>
      </w:r>
    </w:p>
    <w:p w14:paraId="42067F92" w14:textId="77777777" w:rsidR="00B8624A" w:rsidRPr="00B8624A" w:rsidRDefault="00B8624A" w:rsidP="00C146C9">
      <w:pPr>
        <w:tabs>
          <w:tab w:val="left" w:pos="4962"/>
        </w:tabs>
        <w:spacing w:after="0" w:line="240" w:lineRule="auto"/>
        <w:ind w:left="907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624A">
        <w:rPr>
          <w:rFonts w:ascii="Times New Roman" w:eastAsia="Calibri" w:hAnsi="Times New Roman" w:cs="Times New Roman"/>
          <w:sz w:val="26"/>
          <w:szCs w:val="26"/>
        </w:rPr>
        <w:t>к приказу управления образования</w:t>
      </w:r>
    </w:p>
    <w:p w14:paraId="0E58E54D" w14:textId="77777777" w:rsidR="00B8624A" w:rsidRPr="00B8624A" w:rsidRDefault="00B8624A" w:rsidP="00C146C9">
      <w:pPr>
        <w:spacing w:after="0" w:line="240" w:lineRule="auto"/>
        <w:ind w:left="907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624A">
        <w:rPr>
          <w:rFonts w:ascii="Times New Roman" w:eastAsia="Calibri" w:hAnsi="Times New Roman" w:cs="Times New Roman"/>
          <w:sz w:val="26"/>
          <w:szCs w:val="26"/>
        </w:rPr>
        <w:t>от 27.02.2023 №116</w:t>
      </w:r>
    </w:p>
    <w:bookmarkEnd w:id="0"/>
    <w:p w14:paraId="0361659C" w14:textId="77777777" w:rsidR="00B8624A" w:rsidRPr="00B8624A" w:rsidRDefault="00B8624A" w:rsidP="00B8624A">
      <w:pPr>
        <w:tabs>
          <w:tab w:val="left" w:pos="4962"/>
        </w:tabs>
        <w:spacing w:after="0" w:line="240" w:lineRule="auto"/>
        <w:ind w:left="9072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Overlap w:val="never"/>
        <w:tblW w:w="138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2"/>
        <w:gridCol w:w="1688"/>
        <w:gridCol w:w="1921"/>
        <w:gridCol w:w="1017"/>
        <w:gridCol w:w="7"/>
        <w:gridCol w:w="286"/>
        <w:gridCol w:w="2060"/>
        <w:gridCol w:w="713"/>
        <w:gridCol w:w="442"/>
        <w:gridCol w:w="1285"/>
        <w:gridCol w:w="1255"/>
        <w:gridCol w:w="9"/>
      </w:tblGrid>
      <w:tr w:rsidR="00B8624A" w:rsidRPr="00B8624A" w14:paraId="6CFA43EB" w14:textId="77777777" w:rsidTr="008849E6">
        <w:trPr>
          <w:gridAfter w:val="1"/>
          <w:wAfter w:w="9" w:type="dxa"/>
          <w:trHeight w:hRule="exact" w:val="2972"/>
          <w:jc w:val="center"/>
        </w:trPr>
        <w:tc>
          <w:tcPr>
            <w:tcW w:w="1383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83D2B6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КОМПЛЕКСНАЯ ФОРМА СБОРА ДАННЫХ ОБ ОБРАЗОВАТЕЛЬНОЙ ОРГАНИЗАЦИИ С ИСПОЛЬЗОВАНИЕМ МОДЕЛИ ОЦЕНКИ,</w:t>
            </w:r>
          </w:p>
          <w:p w14:paraId="3E375D12" w14:textId="77777777" w:rsidR="00B8624A" w:rsidRPr="00B8624A" w:rsidRDefault="00B8624A" w:rsidP="00B86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САМООЦЕНКИ ОО</w:t>
            </w:r>
          </w:p>
        </w:tc>
      </w:tr>
      <w:tr w:rsidR="00B8624A" w:rsidRPr="00B8624A" w14:paraId="71B2D295" w14:textId="77777777" w:rsidTr="008849E6">
        <w:trPr>
          <w:gridAfter w:val="1"/>
          <w:wAfter w:w="9" w:type="dxa"/>
          <w:trHeight w:hRule="exact" w:val="393"/>
          <w:jc w:val="center"/>
        </w:trPr>
        <w:tc>
          <w:tcPr>
            <w:tcW w:w="1383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C7A0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1. Информация об образовательной организации</w:t>
            </w:r>
          </w:p>
        </w:tc>
      </w:tr>
      <w:tr w:rsidR="00B8624A" w:rsidRPr="00B8624A" w14:paraId="29BA6714" w14:textId="77777777" w:rsidTr="008849E6">
        <w:trPr>
          <w:gridAfter w:val="1"/>
          <w:wAfter w:w="8" w:type="dxa"/>
          <w:trHeight w:hRule="exact" w:val="96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58F1E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06ECE" w14:textId="26C8E504" w:rsidR="00B8624A" w:rsidRPr="00754D69" w:rsidRDefault="00B8624A" w:rsidP="00754D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754D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Муниципальное общеобразовательное бюджетное учреждение Сивакская средняя общеобразовательная школа</w:t>
            </w:r>
          </w:p>
          <w:p w14:paraId="5EF7A6E1" w14:textId="04069409" w:rsidR="00B8624A" w:rsidRPr="00754D69" w:rsidRDefault="00B8624A" w:rsidP="007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4D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(МОБУ Сивакская СОШ)</w:t>
            </w:r>
          </w:p>
          <w:p w14:paraId="5DCA01F8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8624A" w:rsidRPr="00B8624A" w14:paraId="47888201" w14:textId="77777777" w:rsidTr="008849E6">
        <w:trPr>
          <w:gridAfter w:val="1"/>
          <w:wAfter w:w="9" w:type="dxa"/>
          <w:trHeight w:hRule="exact" w:val="782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137E4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Юридический адрес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A0691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675145, Амурская область, Магдагачинский район, п. Сиваки,</w:t>
            </w:r>
          </w:p>
          <w:p w14:paraId="69FA88F8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Ул.Вокзальная,5.</w:t>
            </w:r>
          </w:p>
          <w:p w14:paraId="4B6576F3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1257E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 xml:space="preserve">Телефон, </w:t>
            </w:r>
          </w:p>
          <w:p w14:paraId="715804BF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e-</w:t>
            </w:r>
            <w:proofErr w:type="spellStart"/>
            <w:r w:rsidRPr="00B8624A">
              <w:rPr>
                <w:rFonts w:ascii="Times New Roman" w:eastAsia="Calibri" w:hAnsi="Times New Roman" w:cs="Times New Roman"/>
                <w:lang w:eastAsia="en-US"/>
              </w:rPr>
              <w:t>mail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B1982" w14:textId="77777777" w:rsidR="00B8624A" w:rsidRPr="00B8624A" w:rsidRDefault="00B8624A" w:rsidP="00B8624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CE6F77" w14:textId="77777777" w:rsidR="00B8624A" w:rsidRPr="00B8624A" w:rsidRDefault="00B8624A" w:rsidP="00B8624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8(4165)3-93-1-16    </w:t>
            </w:r>
          </w:p>
          <w:p w14:paraId="3696D689" w14:textId="77777777" w:rsidR="00B8624A" w:rsidRPr="00B8624A" w:rsidRDefault="00C146C9" w:rsidP="00B862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B8624A" w:rsidRPr="00B8624A">
                <w:rPr>
                  <w:rFonts w:ascii="Calibri" w:eastAsia="Calibri" w:hAnsi="Calibri" w:cs="Times New Roman"/>
                  <w:color w:val="0000FF"/>
                  <w:u w:val="single"/>
                  <w:lang w:val="en-US" w:eastAsia="en-US"/>
                </w:rPr>
                <w:t>magdroo</w:t>
              </w:r>
              <w:r w:rsidR="00B8624A" w:rsidRPr="00B8624A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_</w:t>
              </w:r>
              <w:r w:rsidR="00B8624A" w:rsidRPr="00B8624A">
                <w:rPr>
                  <w:rFonts w:ascii="Calibri" w:eastAsia="Calibri" w:hAnsi="Calibri" w:cs="Times New Roman"/>
                  <w:color w:val="0000FF"/>
                  <w:u w:val="single"/>
                  <w:lang w:val="en-US" w:eastAsia="en-US"/>
                </w:rPr>
                <w:t>school</w:t>
              </w:r>
              <w:r w:rsidR="00B8624A" w:rsidRPr="00B8624A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_</w:t>
              </w:r>
              <w:r w:rsidR="00B8624A" w:rsidRPr="00B8624A">
                <w:rPr>
                  <w:rFonts w:ascii="Calibri" w:eastAsia="Calibri" w:hAnsi="Calibri" w:cs="Times New Roman"/>
                  <w:color w:val="0000FF"/>
                  <w:u w:val="single"/>
                  <w:lang w:val="en-US" w:eastAsia="en-US"/>
                </w:rPr>
                <w:t>sivaks</w:t>
              </w:r>
              <w:r w:rsidR="00B8624A" w:rsidRPr="00B8624A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@</w:t>
              </w:r>
              <w:r w:rsidR="00B8624A" w:rsidRPr="00B8624A">
                <w:rPr>
                  <w:rFonts w:ascii="Calibri" w:eastAsia="Calibri" w:hAnsi="Calibri" w:cs="Times New Roman"/>
                  <w:color w:val="0000FF"/>
                  <w:u w:val="single"/>
                  <w:lang w:val="en-US" w:eastAsia="en-US"/>
                </w:rPr>
                <w:t>obramur</w:t>
              </w:r>
              <w:r w:rsidR="00B8624A" w:rsidRPr="00B8624A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B8624A" w:rsidRPr="00B8624A">
                <w:rPr>
                  <w:rFonts w:ascii="Calibri" w:eastAsia="Calibri" w:hAnsi="Calibri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14:paraId="53B12959" w14:textId="77777777" w:rsidR="00B8624A" w:rsidRPr="00B8624A" w:rsidRDefault="00C146C9" w:rsidP="00B8624A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hyperlink r:id="rId6" w:history="1">
              <w:r w:rsidR="00B8624A" w:rsidRPr="00B8624A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sivaki-msosh@yandex.ru</w:t>
              </w:r>
            </w:hyperlink>
          </w:p>
          <w:p w14:paraId="4E8C2488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1625024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97401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Адрес сайта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43F2C" w14:textId="77777777" w:rsidR="00B8624A" w:rsidRPr="00B8624A" w:rsidRDefault="00C146C9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7" w:history="1">
              <w:r w:rsidR="00B8624A" w:rsidRPr="00B8624A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https://mgdsvk.obramur.ru/</w:t>
              </w:r>
            </w:hyperlink>
          </w:p>
        </w:tc>
      </w:tr>
      <w:tr w:rsidR="00B8624A" w:rsidRPr="00B8624A" w14:paraId="75A5C70F" w14:textId="77777777" w:rsidTr="008849E6">
        <w:trPr>
          <w:gridAfter w:val="1"/>
          <w:wAfter w:w="8" w:type="dxa"/>
          <w:trHeight w:hRule="exact" w:val="393"/>
          <w:jc w:val="center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0467D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Количество учащихся</w:t>
            </w:r>
          </w:p>
        </w:tc>
        <w:tc>
          <w:tcPr>
            <w:tcW w:w="3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D195A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171</w:t>
            </w:r>
          </w:p>
        </w:tc>
        <w:tc>
          <w:tcPr>
            <w:tcW w:w="3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279C6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Тип населенного пункта</w:t>
            </w:r>
          </w:p>
          <w:p w14:paraId="50165FDE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8B7AC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город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AE3CE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пгт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210A8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село</w:t>
            </w:r>
          </w:p>
        </w:tc>
      </w:tr>
      <w:tr w:rsidR="00B8624A" w:rsidRPr="00B8624A" w14:paraId="48C18267" w14:textId="77777777" w:rsidTr="008849E6">
        <w:trPr>
          <w:gridAfter w:val="1"/>
          <w:wAfter w:w="8" w:type="dxa"/>
          <w:trHeight w:hRule="exact" w:val="389"/>
          <w:jc w:val="center"/>
        </w:trPr>
        <w:tc>
          <w:tcPr>
            <w:tcW w:w="316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D275F8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6C049E1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7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14:paraId="08326B1F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43ABD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E1A2A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пгт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8E64E5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8624A" w:rsidRPr="00B8624A" w14:paraId="284B06DC" w14:textId="77777777" w:rsidTr="008849E6">
        <w:trPr>
          <w:gridAfter w:val="1"/>
          <w:wAfter w:w="8" w:type="dxa"/>
          <w:trHeight w:hRule="exact" w:val="393"/>
          <w:jc w:val="center"/>
        </w:trPr>
        <w:tc>
          <w:tcPr>
            <w:tcW w:w="4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48D3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Количество педагогических работников  1(обеспеченность по уровням образования)</w:t>
            </w: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A9B73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Всего 17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A5926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Из них 2</w:t>
            </w:r>
          </w:p>
        </w:tc>
      </w:tr>
      <w:tr w:rsidR="00B8624A" w:rsidRPr="00B8624A" w14:paraId="0736C4E2" w14:textId="77777777" w:rsidTr="008849E6">
        <w:trPr>
          <w:gridAfter w:val="1"/>
          <w:wAfter w:w="9" w:type="dxa"/>
          <w:trHeight w:hRule="exact" w:val="956"/>
          <w:jc w:val="center"/>
        </w:trPr>
        <w:tc>
          <w:tcPr>
            <w:tcW w:w="485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6152E9B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44DD938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1B821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Первая квалификационная категория</w:t>
            </w:r>
          </w:p>
          <w:p w14:paraId="3CB176CC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73B6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Высшая квалификационная категория</w:t>
            </w:r>
          </w:p>
          <w:p w14:paraId="1F1F1A0A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B8624A" w:rsidRPr="00B8624A" w14:paraId="6A9A3041" w14:textId="77777777" w:rsidTr="008849E6">
        <w:trPr>
          <w:gridAfter w:val="1"/>
          <w:wAfter w:w="9" w:type="dxa"/>
          <w:trHeight w:hRule="exact" w:val="393"/>
          <w:jc w:val="center"/>
        </w:trPr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BBE02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НОО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53D80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52B20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41303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B8624A" w:rsidRPr="00B8624A" w14:paraId="2A7201ED" w14:textId="77777777" w:rsidTr="008849E6">
        <w:trPr>
          <w:gridAfter w:val="1"/>
          <w:wAfter w:w="9" w:type="dxa"/>
          <w:trHeight w:hRule="exact" w:val="389"/>
          <w:jc w:val="center"/>
        </w:trPr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A2978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ООО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5C41A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0D550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143CEC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B8624A" w:rsidRPr="00B8624A" w14:paraId="59EFE20B" w14:textId="77777777" w:rsidTr="008849E6">
        <w:trPr>
          <w:gridAfter w:val="1"/>
          <w:wAfter w:w="9" w:type="dxa"/>
          <w:trHeight w:hRule="exact" w:val="389"/>
          <w:jc w:val="center"/>
        </w:trPr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0B2E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СОО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CC8B2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C4116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9BC77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B8624A" w:rsidRPr="00B8624A" w14:paraId="6C2CD086" w14:textId="77777777" w:rsidTr="008849E6">
        <w:trPr>
          <w:gridAfter w:val="1"/>
          <w:wAfter w:w="9" w:type="dxa"/>
          <w:trHeight w:hRule="exact" w:val="393"/>
          <w:jc w:val="center"/>
        </w:trPr>
        <w:tc>
          <w:tcPr>
            <w:tcW w:w="1383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F9E67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Информация об обучающихся</w:t>
            </w:r>
          </w:p>
        </w:tc>
      </w:tr>
      <w:tr w:rsidR="00B8624A" w:rsidRPr="00B8624A" w14:paraId="1FBF11A9" w14:textId="77777777" w:rsidTr="008849E6">
        <w:trPr>
          <w:gridAfter w:val="1"/>
          <w:wAfter w:w="8" w:type="dxa"/>
          <w:trHeight w:hRule="exact" w:val="389"/>
          <w:jc w:val="center"/>
        </w:trPr>
        <w:tc>
          <w:tcPr>
            <w:tcW w:w="4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88F3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Количество учащихся, для которых язык обучения является неродным</w:t>
            </w:r>
          </w:p>
        </w:tc>
        <w:tc>
          <w:tcPr>
            <w:tcW w:w="89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B894D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из них</w:t>
            </w:r>
          </w:p>
        </w:tc>
      </w:tr>
      <w:tr w:rsidR="00B8624A" w:rsidRPr="00B8624A" w14:paraId="76AC6920" w14:textId="77777777" w:rsidTr="008849E6">
        <w:trPr>
          <w:gridAfter w:val="1"/>
          <w:wAfter w:w="9" w:type="dxa"/>
          <w:trHeight w:hRule="exact" w:val="402"/>
          <w:jc w:val="center"/>
        </w:trPr>
        <w:tc>
          <w:tcPr>
            <w:tcW w:w="485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0154D33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3F57F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НОО</w:t>
            </w:r>
            <w:r w:rsidRPr="00B8624A">
              <w:rPr>
                <w:rFonts w:ascii="Times New Roman" w:eastAsia="Calibri" w:hAnsi="Times New Roman" w:cs="Times New Roman"/>
                <w:lang w:eastAsia="en-US"/>
              </w:rPr>
              <w:tab/>
              <w:t>ООО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EB903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СОО</w:t>
            </w:r>
          </w:p>
        </w:tc>
      </w:tr>
      <w:tr w:rsidR="00B8624A" w:rsidRPr="00B8624A" w14:paraId="4C8116C1" w14:textId="77777777" w:rsidTr="008849E6">
        <w:trPr>
          <w:gridAfter w:val="1"/>
          <w:wAfter w:w="9" w:type="dxa"/>
          <w:trHeight w:hRule="exact" w:val="402"/>
          <w:jc w:val="center"/>
        </w:trPr>
        <w:tc>
          <w:tcPr>
            <w:tcW w:w="485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F49E3F0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BA5D01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EE200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B8624A" w:rsidRPr="00B8624A" w14:paraId="16DEEC54" w14:textId="77777777" w:rsidTr="008849E6">
        <w:trPr>
          <w:gridAfter w:val="1"/>
          <w:wAfter w:w="9" w:type="dxa"/>
          <w:trHeight w:hRule="exact" w:val="402"/>
          <w:jc w:val="center"/>
        </w:trPr>
        <w:tc>
          <w:tcPr>
            <w:tcW w:w="48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52D484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AF7CBA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0F54A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8624A" w:rsidRPr="00B8624A" w14:paraId="2CF8943A" w14:textId="77777777" w:rsidTr="008849E6">
        <w:trPr>
          <w:trHeight w:hRule="exact" w:val="402"/>
          <w:jc w:val="center"/>
        </w:trPr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D2132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2019-2020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F2400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4ED9D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C8EA2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B8624A" w:rsidRPr="00B8624A" w14:paraId="2B54D9FB" w14:textId="77777777" w:rsidTr="008849E6">
        <w:trPr>
          <w:trHeight w:hRule="exact" w:val="393"/>
          <w:jc w:val="center"/>
        </w:trPr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B3176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2020-2021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56524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5F7C8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FAE77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B8624A" w:rsidRPr="00B8624A" w14:paraId="2A90FA68" w14:textId="77777777" w:rsidTr="008849E6">
        <w:trPr>
          <w:trHeight w:hRule="exact" w:val="389"/>
          <w:jc w:val="center"/>
        </w:trPr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B485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2021-2022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37A31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36704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13EDA7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B8624A" w:rsidRPr="00B8624A" w14:paraId="5888333B" w14:textId="77777777" w:rsidTr="008849E6">
        <w:trPr>
          <w:trHeight w:hRule="exact" w:val="879"/>
          <w:jc w:val="center"/>
        </w:trPr>
        <w:tc>
          <w:tcPr>
            <w:tcW w:w="4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E3405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Количество</w:t>
            </w:r>
            <w:r w:rsidRPr="00B8624A">
              <w:rPr>
                <w:rFonts w:ascii="Times New Roman" w:eastAsia="Calibri" w:hAnsi="Times New Roman" w:cs="Times New Roman"/>
                <w:lang w:eastAsia="en-US"/>
              </w:rPr>
              <w:tab/>
              <w:t>/ доля (%) учащихся, для</w:t>
            </w:r>
          </w:p>
          <w:p w14:paraId="272864A2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которых</w:t>
            </w:r>
            <w:r w:rsidRPr="00B8624A">
              <w:rPr>
                <w:rFonts w:ascii="Times New Roman" w:eastAsia="Calibri" w:hAnsi="Times New Roman" w:cs="Times New Roman"/>
                <w:lang w:eastAsia="en-US"/>
              </w:rPr>
              <w:tab/>
              <w:t>язык</w:t>
            </w:r>
            <w:r w:rsidRPr="00B8624A">
              <w:rPr>
                <w:rFonts w:ascii="Times New Roman" w:eastAsia="Calibri" w:hAnsi="Times New Roman" w:cs="Times New Roman"/>
                <w:lang w:eastAsia="en-US"/>
              </w:rPr>
              <w:tab/>
              <w:t>обучения</w:t>
            </w:r>
            <w:r w:rsidRPr="00B8624A">
              <w:rPr>
                <w:rFonts w:ascii="Times New Roman" w:eastAsia="Calibri" w:hAnsi="Times New Roman" w:cs="Times New Roman"/>
                <w:lang w:eastAsia="en-US"/>
              </w:rPr>
              <w:tab/>
              <w:t>является</w:t>
            </w:r>
          </w:p>
          <w:p w14:paraId="53A96D92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неродным, участвовавших в ОГЭ и ЕГЭ, получивших</w:t>
            </w:r>
            <w:r w:rsidRPr="00B8624A">
              <w:rPr>
                <w:rFonts w:ascii="Times New Roman" w:eastAsia="Calibri" w:hAnsi="Times New Roman" w:cs="Times New Roman"/>
                <w:lang w:eastAsia="en-US"/>
              </w:rPr>
              <w:tab/>
              <w:t>неудовлетворительные</w:t>
            </w:r>
          </w:p>
          <w:p w14:paraId="25DD6843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результаты</w:t>
            </w:r>
            <w:r w:rsidRPr="00B8624A">
              <w:rPr>
                <w:rFonts w:ascii="Times New Roman" w:eastAsia="Calibri" w:hAnsi="Times New Roman" w:cs="Times New Roman"/>
                <w:lang w:eastAsia="en-US"/>
              </w:rPr>
              <w:tab/>
              <w:t>(ниже</w:t>
            </w:r>
            <w:r w:rsidRPr="00B8624A">
              <w:rPr>
                <w:rFonts w:ascii="Times New Roman" w:eastAsia="Calibri" w:hAnsi="Times New Roman" w:cs="Times New Roman"/>
                <w:lang w:eastAsia="en-US"/>
              </w:rPr>
              <w:tab/>
              <w:t>установленного</w:t>
            </w:r>
          </w:p>
          <w:p w14:paraId="39F58D3C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минимального</w:t>
            </w:r>
            <w:r w:rsidRPr="00B8624A">
              <w:rPr>
                <w:rFonts w:ascii="Times New Roman" w:eastAsia="Calibri" w:hAnsi="Times New Roman" w:cs="Times New Roman"/>
                <w:lang w:eastAsia="en-US"/>
              </w:rPr>
              <w:tab/>
              <w:t>количества</w:t>
            </w:r>
            <w:r w:rsidRPr="00B8624A">
              <w:rPr>
                <w:rFonts w:ascii="Times New Roman" w:eastAsia="Calibri" w:hAnsi="Times New Roman" w:cs="Times New Roman"/>
                <w:lang w:eastAsia="en-US"/>
              </w:rPr>
              <w:tab/>
              <w:t>балов (без</w:t>
            </w:r>
          </w:p>
          <w:p w14:paraId="1C3807CC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учёта пересдачи) на итоговой аттестации по русскому языку и математике, в общей численности выпускников 9 и 11 классов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FDE26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 xml:space="preserve">в 2019-20 </w:t>
            </w:r>
            <w:proofErr w:type="spellStart"/>
            <w:r w:rsidRPr="00B8624A">
              <w:rPr>
                <w:rFonts w:ascii="Times New Roman" w:eastAsia="Calibri" w:hAnsi="Times New Roman" w:cs="Times New Roman"/>
                <w:lang w:eastAsia="en-US"/>
              </w:rPr>
              <w:t>уч.г</w:t>
            </w:r>
            <w:proofErr w:type="spellEnd"/>
            <w:r w:rsidRPr="00B8624A">
              <w:rPr>
                <w:rFonts w:ascii="Times New Roman" w:eastAsia="Calibri" w:hAnsi="Times New Roman" w:cs="Times New Roman"/>
                <w:lang w:eastAsia="en-US"/>
              </w:rPr>
              <w:t>. количество/доля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A24C2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 xml:space="preserve">в 2020-21 </w:t>
            </w:r>
            <w:proofErr w:type="spellStart"/>
            <w:r w:rsidRPr="00B8624A">
              <w:rPr>
                <w:rFonts w:ascii="Times New Roman" w:eastAsia="Calibri" w:hAnsi="Times New Roman" w:cs="Times New Roman"/>
                <w:lang w:eastAsia="en-US"/>
              </w:rPr>
              <w:t>уч.г</w:t>
            </w:r>
            <w:proofErr w:type="spellEnd"/>
            <w:r w:rsidRPr="00B8624A">
              <w:rPr>
                <w:rFonts w:ascii="Times New Roman" w:eastAsia="Calibri" w:hAnsi="Times New Roman" w:cs="Times New Roman"/>
                <w:lang w:eastAsia="en-US"/>
              </w:rPr>
              <w:t>. количество/доля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0EEDC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 xml:space="preserve">в 2021-22 </w:t>
            </w:r>
            <w:proofErr w:type="spellStart"/>
            <w:r w:rsidRPr="00B8624A">
              <w:rPr>
                <w:rFonts w:ascii="Times New Roman" w:eastAsia="Calibri" w:hAnsi="Times New Roman" w:cs="Times New Roman"/>
                <w:lang w:eastAsia="en-US"/>
              </w:rPr>
              <w:t>уч.г</w:t>
            </w:r>
            <w:proofErr w:type="spellEnd"/>
            <w:r w:rsidRPr="00B8624A">
              <w:rPr>
                <w:rFonts w:ascii="Times New Roman" w:eastAsia="Calibri" w:hAnsi="Times New Roman" w:cs="Times New Roman"/>
                <w:lang w:eastAsia="en-US"/>
              </w:rPr>
              <w:t>. количество/доля</w:t>
            </w:r>
          </w:p>
        </w:tc>
      </w:tr>
      <w:tr w:rsidR="00B8624A" w:rsidRPr="00B8624A" w14:paraId="2296660F" w14:textId="77777777" w:rsidTr="008849E6">
        <w:trPr>
          <w:trHeight w:hRule="exact" w:val="2009"/>
          <w:jc w:val="center"/>
        </w:trPr>
        <w:tc>
          <w:tcPr>
            <w:tcW w:w="4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2238F2" w14:textId="77777777" w:rsidR="00B8624A" w:rsidRPr="00B8624A" w:rsidRDefault="00B8624A" w:rsidP="00B8624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F85F0" w14:textId="77777777" w:rsidR="00B8624A" w:rsidRPr="00B8624A" w:rsidRDefault="00B8624A" w:rsidP="00B8624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10"/>
                <w:lang w:bidi="ru-RU"/>
              </w:rPr>
            </w:pPr>
            <w:r w:rsidRPr="00B8624A">
              <w:rPr>
                <w:rFonts w:ascii="Times New Roman" w:eastAsia="Microsoft Sans Serif" w:hAnsi="Times New Roman" w:cs="Times New Roman"/>
                <w:color w:val="000000"/>
                <w:sz w:val="28"/>
                <w:szCs w:val="10"/>
                <w:lang w:bidi="ru-RU"/>
              </w:rPr>
              <w:t>0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222ED" w14:textId="77777777" w:rsidR="00B8624A" w:rsidRPr="00B8624A" w:rsidRDefault="00B8624A" w:rsidP="00B8624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10"/>
                <w:lang w:bidi="ru-RU"/>
              </w:rPr>
            </w:pPr>
            <w:r w:rsidRPr="00B8624A">
              <w:rPr>
                <w:rFonts w:ascii="Times New Roman" w:eastAsia="Microsoft Sans Serif" w:hAnsi="Times New Roman" w:cs="Times New Roman"/>
                <w:color w:val="000000"/>
                <w:sz w:val="28"/>
                <w:szCs w:val="10"/>
                <w:lang w:bidi="ru-RU"/>
              </w:rPr>
              <w:t>0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2B6AA" w14:textId="77777777" w:rsidR="00B8624A" w:rsidRPr="00B8624A" w:rsidRDefault="00B8624A" w:rsidP="00B8624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10"/>
                <w:lang w:bidi="ru-RU"/>
              </w:rPr>
            </w:pPr>
            <w:r w:rsidRPr="00B8624A">
              <w:rPr>
                <w:rFonts w:ascii="Times New Roman" w:eastAsia="Microsoft Sans Serif" w:hAnsi="Times New Roman" w:cs="Times New Roman"/>
                <w:color w:val="000000"/>
                <w:sz w:val="28"/>
                <w:szCs w:val="10"/>
                <w:lang w:bidi="ru-RU"/>
              </w:rPr>
              <w:t>0</w:t>
            </w:r>
          </w:p>
        </w:tc>
      </w:tr>
    </w:tbl>
    <w:p w14:paraId="7ED6202B" w14:textId="77777777" w:rsidR="00B8624A" w:rsidRPr="00B8624A" w:rsidRDefault="00B8624A" w:rsidP="00B8624A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</w:p>
    <w:p w14:paraId="779CFFD6" w14:textId="77777777" w:rsidR="00B8624A" w:rsidRPr="00B8624A" w:rsidRDefault="00B8624A" w:rsidP="00B8624A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</w:p>
    <w:p w14:paraId="5D0FBC70" w14:textId="77777777" w:rsidR="00B8624A" w:rsidRPr="00B8624A" w:rsidRDefault="00B8624A" w:rsidP="00B8624A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</w:p>
    <w:p w14:paraId="3FBCECBB" w14:textId="77777777" w:rsidR="00B8624A" w:rsidRPr="00B8624A" w:rsidRDefault="00B8624A" w:rsidP="00B8624A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</w:p>
    <w:p w14:paraId="4DD285D1" w14:textId="77777777" w:rsidR="00B8624A" w:rsidRPr="00B8624A" w:rsidRDefault="00B8624A" w:rsidP="00B8624A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</w:p>
    <w:p w14:paraId="2064927F" w14:textId="77777777" w:rsidR="00B8624A" w:rsidRPr="00B8624A" w:rsidRDefault="00B8624A" w:rsidP="00B8624A">
      <w:pPr>
        <w:widowControl w:val="0"/>
        <w:spacing w:after="0" w:line="240" w:lineRule="auto"/>
        <w:ind w:left="3974"/>
        <w:rPr>
          <w:rFonts w:ascii="Times New Roman" w:eastAsia="Times New Roman" w:hAnsi="Times New Roman" w:cs="Times New Roman"/>
          <w:b/>
          <w:bCs/>
          <w:i/>
          <w:iCs/>
          <w:lang w:bidi="ru-RU"/>
        </w:rPr>
      </w:pPr>
      <w:r w:rsidRPr="00B8624A">
        <w:rPr>
          <w:rFonts w:ascii="Times New Roman" w:eastAsia="Times New Roman" w:hAnsi="Times New Roman" w:cs="Times New Roman"/>
          <w:color w:val="000000"/>
          <w:lang w:bidi="ru-RU"/>
        </w:rPr>
        <w:t xml:space="preserve">2. </w:t>
      </w:r>
      <w:r w:rsidRPr="00B8624A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Система управления образовательной организацией</w:t>
      </w:r>
    </w:p>
    <w:tbl>
      <w:tblPr>
        <w:tblOverlap w:val="never"/>
        <w:tblW w:w="129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3"/>
        <w:gridCol w:w="13"/>
        <w:gridCol w:w="1299"/>
        <w:gridCol w:w="10"/>
        <w:gridCol w:w="1500"/>
        <w:gridCol w:w="40"/>
        <w:gridCol w:w="1299"/>
        <w:gridCol w:w="10"/>
        <w:gridCol w:w="3852"/>
      </w:tblGrid>
      <w:tr w:rsidR="00B8624A" w:rsidRPr="00B8624A" w14:paraId="6A58242D" w14:textId="77777777" w:rsidTr="008849E6">
        <w:trPr>
          <w:trHeight w:hRule="exact" w:val="694"/>
          <w:jc w:val="center"/>
        </w:trPr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4D75F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Программа развития образовательной организации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72B0E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BA63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Разрабатывается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4FFB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есть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33154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Оценить эффективность реализации (от 0 до 10)</w:t>
            </w:r>
          </w:p>
        </w:tc>
      </w:tr>
      <w:tr w:rsidR="00B8624A" w:rsidRPr="00B8624A" w14:paraId="1955C23D" w14:textId="77777777" w:rsidTr="008849E6">
        <w:trPr>
          <w:trHeight w:hRule="exact" w:val="398"/>
          <w:jc w:val="center"/>
        </w:trPr>
        <w:tc>
          <w:tcPr>
            <w:tcW w:w="497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70C92F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2ED0F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D423F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35703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DC5AF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8624A" w:rsidRPr="00B8624A" w14:paraId="781AF411" w14:textId="77777777" w:rsidTr="008849E6">
        <w:trPr>
          <w:trHeight w:hRule="exact" w:val="968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954B6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Программа развития образовательной организации содержит раздел, </w:t>
            </w:r>
            <w:proofErr w:type="spellStart"/>
            <w:r w:rsidRPr="00B8624A">
              <w:rPr>
                <w:rFonts w:ascii="Times New Roman" w:eastAsia="Calibri" w:hAnsi="Times New Roman" w:cs="Times New Roman"/>
                <w:lang w:eastAsia="en-US"/>
              </w:rPr>
              <w:t>направленныйна</w:t>
            </w:r>
            <w:proofErr w:type="spellEnd"/>
            <w:r w:rsidRPr="00B8624A">
              <w:rPr>
                <w:rFonts w:ascii="Times New Roman" w:eastAsia="Calibri" w:hAnsi="Times New Roman" w:cs="Times New Roman"/>
                <w:lang w:eastAsia="en-US"/>
              </w:rPr>
              <w:t xml:space="preserve"> улучшение результатов обучения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38696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EF25F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есть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5041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B07E6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8624A" w:rsidRPr="00B8624A" w14:paraId="21E7A842" w14:textId="77777777" w:rsidTr="008849E6">
        <w:trPr>
          <w:trHeight w:hRule="exact" w:val="680"/>
          <w:jc w:val="center"/>
        </w:trPr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23792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Учебный план в части формируемой участниками образовательных отношений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ABE91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есть</w:t>
            </w:r>
          </w:p>
        </w:tc>
        <w:tc>
          <w:tcPr>
            <w:tcW w:w="28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DBB6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учет интересов обучающихся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B7300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Оценить эффективность реализации (от 0 до 10)</w:t>
            </w:r>
          </w:p>
        </w:tc>
      </w:tr>
      <w:tr w:rsidR="00B8624A" w:rsidRPr="00B8624A" w14:paraId="2AD9BC89" w14:textId="77777777" w:rsidTr="008849E6">
        <w:trPr>
          <w:trHeight w:hRule="exact" w:val="416"/>
          <w:jc w:val="center"/>
        </w:trPr>
        <w:tc>
          <w:tcPr>
            <w:tcW w:w="49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2EBCF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1483DC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1-4 5-9 10-11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135BDF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1-4</w:t>
            </w:r>
            <w:r w:rsidRPr="00B8624A">
              <w:rPr>
                <w:rFonts w:ascii="Times New Roman" w:eastAsia="Calibri" w:hAnsi="Times New Roman" w:cs="Times New Roman"/>
                <w:lang w:eastAsia="en-US"/>
              </w:rPr>
              <w:tab/>
              <w:t>5-9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B868C2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10-11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79FC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1-4</w:t>
            </w:r>
            <w:r w:rsidRPr="00B8624A">
              <w:rPr>
                <w:rFonts w:ascii="Times New Roman" w:eastAsia="Calibri" w:hAnsi="Times New Roman" w:cs="Times New Roman"/>
                <w:lang w:eastAsia="en-US"/>
              </w:rPr>
              <w:tab/>
              <w:t>5-9</w:t>
            </w:r>
            <w:r w:rsidRPr="00B8624A">
              <w:rPr>
                <w:rFonts w:ascii="Times New Roman" w:eastAsia="Calibri" w:hAnsi="Times New Roman" w:cs="Times New Roman"/>
                <w:lang w:eastAsia="en-US"/>
              </w:rPr>
              <w:tab/>
              <w:t>10-11</w:t>
            </w:r>
          </w:p>
        </w:tc>
      </w:tr>
      <w:tr w:rsidR="00B8624A" w:rsidRPr="00B8624A" w14:paraId="0758829B" w14:textId="77777777" w:rsidTr="008849E6">
        <w:trPr>
          <w:trHeight w:hRule="exact" w:val="697"/>
          <w:jc w:val="center"/>
        </w:trPr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2976D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Внутришкольный контроль в образовательной организации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831A1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есть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498E0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D9835E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19D9D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Оценить эффективность реализации (от 0 до 10) 7</w:t>
            </w:r>
          </w:p>
        </w:tc>
      </w:tr>
      <w:tr w:rsidR="00B8624A" w:rsidRPr="00B8624A" w14:paraId="639B1217" w14:textId="77777777" w:rsidTr="008849E6">
        <w:trPr>
          <w:trHeight w:hRule="exact" w:val="968"/>
          <w:jc w:val="center"/>
        </w:trPr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71D5E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 xml:space="preserve">Положение о внутренней системе оценки качества </w:t>
            </w:r>
            <w:proofErr w:type="gramStart"/>
            <w:r w:rsidRPr="00B8624A">
              <w:rPr>
                <w:rFonts w:ascii="Times New Roman" w:eastAsia="Calibri" w:hAnsi="Times New Roman" w:cs="Times New Roman"/>
                <w:lang w:eastAsia="en-US"/>
              </w:rPr>
              <w:t>образования(</w:t>
            </w:r>
            <w:proofErr w:type="gramEnd"/>
            <w:r w:rsidRPr="00B8624A">
              <w:rPr>
                <w:rFonts w:ascii="Times New Roman" w:eastAsia="Calibri" w:hAnsi="Times New Roman" w:cs="Times New Roman"/>
                <w:lang w:eastAsia="en-US"/>
              </w:rPr>
              <w:t>ВСОКО)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E8DAA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есть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DAFE4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17E57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08B881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8624A" w:rsidRPr="00B8624A" w14:paraId="5B3F074D" w14:textId="77777777" w:rsidTr="008849E6">
        <w:trPr>
          <w:trHeight w:hRule="exact" w:val="1541"/>
          <w:jc w:val="center"/>
        </w:trPr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1E568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 xml:space="preserve">Включает экспертизу качества </w:t>
            </w:r>
            <w:proofErr w:type="spellStart"/>
            <w:r w:rsidRPr="00B8624A">
              <w:rPr>
                <w:rFonts w:ascii="Times New Roman" w:eastAsia="Calibri" w:hAnsi="Times New Roman" w:cs="Times New Roman"/>
                <w:lang w:eastAsia="en-US"/>
              </w:rPr>
              <w:t>КИМов</w:t>
            </w:r>
            <w:proofErr w:type="spellEnd"/>
            <w:r w:rsidRPr="00B8624A">
              <w:rPr>
                <w:rFonts w:ascii="Times New Roman" w:eastAsia="Calibri" w:hAnsi="Times New Roman" w:cs="Times New Roman"/>
                <w:lang w:eastAsia="en-US"/>
              </w:rPr>
              <w:t>, используемых учителем для реализации текущего, промежуточного контроля достижений обучающихся с низкими результатами учебной деятельности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A9394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есть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C9BEF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713BD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D136D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B8624A" w:rsidRPr="00B8624A" w14:paraId="7D946DC3" w14:textId="77777777" w:rsidTr="008849E6">
        <w:trPr>
          <w:trHeight w:hRule="exact" w:val="437"/>
          <w:jc w:val="center"/>
        </w:trPr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7F27C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Стартовая диагностика в начале 5 класса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E4CE5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есть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8E2D5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2BFBF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2EF55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8624A" w:rsidRPr="00B8624A" w14:paraId="082F638F" w14:textId="77777777" w:rsidTr="008849E6">
        <w:trPr>
          <w:trHeight w:hRule="exact" w:val="433"/>
          <w:jc w:val="center"/>
        </w:trPr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3C288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Включает оценку: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ABC70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BF725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513D8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7114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B8624A" w:rsidRPr="00B8624A" w14:paraId="7DA2122B" w14:textId="77777777" w:rsidTr="008849E6">
        <w:trPr>
          <w:trHeight w:hRule="exact" w:val="441"/>
          <w:jc w:val="center"/>
        </w:trPr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B1B6D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- структуры мотивации учащихся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7DA1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есть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6BF15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D65D7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8C172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B8624A" w:rsidRPr="00B8624A" w14:paraId="46682E2A" w14:textId="77777777" w:rsidTr="008849E6">
        <w:trPr>
          <w:trHeight w:hRule="exact" w:val="428"/>
          <w:jc w:val="center"/>
        </w:trPr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A00111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- сформированности учебной деятельности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5D65A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есть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CE0C3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756CF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9FEFE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B8624A" w:rsidRPr="00B8624A" w14:paraId="4E0CC710" w14:textId="77777777" w:rsidTr="008849E6">
        <w:trPr>
          <w:trHeight w:hRule="exact" w:val="685"/>
          <w:jc w:val="center"/>
        </w:trPr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FDD92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- готовности к изучению отдельных предметов (русский язык, математика и т.д.)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3FB7C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есть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3AEE5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961C8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9004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B8624A" w:rsidRPr="00B8624A" w14:paraId="79B88495" w14:textId="77777777" w:rsidTr="008849E6">
        <w:trPr>
          <w:trHeight w:hRule="exact" w:val="437"/>
          <w:jc w:val="center"/>
        </w:trPr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D82C8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- владение средствами работы с информацией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F27E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есть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B467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B8392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35C4A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B8624A" w:rsidRPr="00B8624A" w14:paraId="64FAA68A" w14:textId="77777777" w:rsidTr="008849E6">
        <w:trPr>
          <w:trHeight w:hRule="exact" w:val="437"/>
          <w:jc w:val="center"/>
        </w:trPr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33227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- владения логическими операциями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7DCE7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есть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288D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8BB4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599D0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B8624A" w:rsidRPr="00B8624A" w14:paraId="1CCAA83C" w14:textId="77777777" w:rsidTr="008849E6">
        <w:trPr>
          <w:trHeight w:hRule="exact" w:val="680"/>
          <w:jc w:val="center"/>
        </w:trPr>
        <w:tc>
          <w:tcPr>
            <w:tcW w:w="4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3DE36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Стартовая диагностика в начале 10 класса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0B4E8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8E25A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Разрабатывается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067C5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есть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9B892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указать объекты оценки</w:t>
            </w:r>
          </w:p>
        </w:tc>
      </w:tr>
      <w:tr w:rsidR="00B8624A" w:rsidRPr="00B8624A" w14:paraId="33F11C3D" w14:textId="77777777" w:rsidTr="008849E6">
        <w:trPr>
          <w:trHeight w:hRule="exact" w:val="394"/>
          <w:jc w:val="center"/>
        </w:trPr>
        <w:tc>
          <w:tcPr>
            <w:tcW w:w="49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25A4CE8E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4DF60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A2BC8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E838D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9A7A4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8624A" w:rsidRPr="00B8624A" w14:paraId="1AEEAE14" w14:textId="77777777" w:rsidTr="008849E6">
        <w:trPr>
          <w:trHeight w:hRule="exact" w:val="685"/>
          <w:jc w:val="center"/>
        </w:trPr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52BF3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Положение о мониторинге качества образования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3D04F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B480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732E0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7784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8624A" w:rsidRPr="00B8624A" w14:paraId="7A93B734" w14:textId="77777777" w:rsidTr="008849E6">
        <w:trPr>
          <w:trHeight w:hRule="exact" w:val="394"/>
          <w:jc w:val="center"/>
        </w:trPr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8E26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Положение о ВШК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2AD9F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есть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B9C41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64E3E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47831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8624A" w:rsidRPr="00B8624A" w14:paraId="645A5343" w14:textId="77777777" w:rsidTr="008849E6">
        <w:trPr>
          <w:trHeight w:hRule="exact" w:val="416"/>
          <w:jc w:val="center"/>
        </w:trPr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E84A11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Программа (план, график) ВШК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6E318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есть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6F39EC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0DF4D1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5C6D8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783928D9" w14:textId="77777777" w:rsidR="00B8624A" w:rsidRPr="00B8624A" w:rsidRDefault="00B8624A" w:rsidP="00B8624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8624A">
        <w:rPr>
          <w:rFonts w:ascii="Times New Roman" w:eastAsia="Calibri" w:hAnsi="Times New Roman" w:cs="Times New Roman"/>
          <w:lang w:eastAsia="en-US"/>
        </w:rPr>
        <w:br w:type="page"/>
      </w:r>
    </w:p>
    <w:tbl>
      <w:tblPr>
        <w:tblOverlap w:val="never"/>
        <w:tblW w:w="133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0"/>
        <w:gridCol w:w="1344"/>
        <w:gridCol w:w="1574"/>
        <w:gridCol w:w="16"/>
        <w:gridCol w:w="1336"/>
        <w:gridCol w:w="3948"/>
        <w:gridCol w:w="21"/>
      </w:tblGrid>
      <w:tr w:rsidR="00B8624A" w:rsidRPr="00B8624A" w14:paraId="2ABB6BA4" w14:textId="77777777" w:rsidTr="008849E6">
        <w:trPr>
          <w:gridAfter w:val="1"/>
          <w:wAfter w:w="20" w:type="dxa"/>
          <w:trHeight w:hRule="exact" w:val="1246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1022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lastRenderedPageBreak/>
              <w:t>Коллегиальный орган государственно-</w:t>
            </w:r>
            <w:r w:rsidRPr="00B8624A">
              <w:rPr>
                <w:rFonts w:ascii="Times New Roman" w:eastAsia="Calibri" w:hAnsi="Times New Roman" w:cs="Times New Roman"/>
                <w:lang w:eastAsia="en-US"/>
              </w:rPr>
              <w:softHyphen/>
              <w:t>общественного управления образовательной организацией: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D16D8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2338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Разрабатывается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FEB28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есть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D35F2" w14:textId="3B662C6C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Оценить эффективность деятельности (рассмотрение вопросов повышения результатов</w:t>
            </w:r>
            <w:r w:rsidR="00754D6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754D69" w:rsidRPr="00B8624A">
              <w:rPr>
                <w:rFonts w:ascii="Times New Roman" w:eastAsia="Calibri" w:hAnsi="Times New Roman" w:cs="Times New Roman"/>
                <w:lang w:eastAsia="en-US"/>
              </w:rPr>
              <w:t>обучения</w:t>
            </w:r>
            <w:r w:rsidR="00754D69">
              <w:rPr>
                <w:rFonts w:ascii="Times New Roman" w:eastAsia="Calibri" w:hAnsi="Times New Roman" w:cs="Times New Roman"/>
                <w:lang w:eastAsia="en-US"/>
              </w:rPr>
              <w:t>, м</w:t>
            </w:r>
            <w:r w:rsidR="00754D69" w:rsidRPr="00B8624A">
              <w:rPr>
                <w:rFonts w:ascii="Times New Roman" w:eastAsia="Calibri" w:hAnsi="Times New Roman" w:cs="Times New Roman"/>
                <w:lang w:eastAsia="en-US"/>
              </w:rPr>
              <w:t>отивации</w:t>
            </w:r>
            <w:r w:rsidRPr="00B8624A">
              <w:rPr>
                <w:rFonts w:ascii="Times New Roman" w:eastAsia="Calibri" w:hAnsi="Times New Roman" w:cs="Times New Roman"/>
                <w:lang w:eastAsia="en-US"/>
              </w:rPr>
              <w:t xml:space="preserve"> учащихся и т.п.) (от 0 до 10)</w:t>
            </w:r>
          </w:p>
        </w:tc>
      </w:tr>
      <w:tr w:rsidR="00B8624A" w:rsidRPr="00B8624A" w14:paraId="509E83DD" w14:textId="77777777" w:rsidTr="008849E6">
        <w:trPr>
          <w:gridAfter w:val="1"/>
          <w:wAfter w:w="20" w:type="dxa"/>
          <w:trHeight w:hRule="exact" w:val="490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D4D8A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Совет школы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4949A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5C051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E49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91C77C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8624A" w:rsidRPr="00B8624A" w14:paraId="4D4677B6" w14:textId="77777777" w:rsidTr="008849E6">
        <w:trPr>
          <w:gridAfter w:val="1"/>
          <w:wAfter w:w="20" w:type="dxa"/>
          <w:trHeight w:hRule="exact" w:val="490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58861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Попечительский совет школы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DE766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31F20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DFE1F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AA988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8624A" w:rsidRPr="00B8624A" w14:paraId="7AE5EDFC" w14:textId="77777777" w:rsidTr="008849E6">
        <w:trPr>
          <w:gridAfter w:val="1"/>
          <w:wAfter w:w="20" w:type="dxa"/>
          <w:trHeight w:hRule="exact" w:val="490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B5F85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Управляющий совет школы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C36C6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E3261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F9505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есть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F4BC3A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8624A" w:rsidRPr="00B8624A" w14:paraId="6028334F" w14:textId="77777777" w:rsidTr="008849E6">
        <w:trPr>
          <w:gridAfter w:val="1"/>
          <w:wAfter w:w="20" w:type="dxa"/>
          <w:trHeight w:hRule="exact" w:val="838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7D27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Постоянно действующий орган педагогического взаимодействия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2B54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1B458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в стадии создания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0735A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есть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6264D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Оценить эффективность деятельности (от 0 до 10)</w:t>
            </w:r>
          </w:p>
        </w:tc>
      </w:tr>
      <w:tr w:rsidR="00B8624A" w:rsidRPr="00B8624A" w14:paraId="5EFD31FE" w14:textId="77777777" w:rsidTr="008849E6">
        <w:trPr>
          <w:gridAfter w:val="1"/>
          <w:wAfter w:w="20" w:type="dxa"/>
          <w:trHeight w:hRule="exact" w:val="490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547A7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Педагогический совет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A7F00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6F8B8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0885A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есть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BD8E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8624A" w:rsidRPr="00B8624A" w14:paraId="20C59ABC" w14:textId="77777777" w:rsidTr="008849E6">
        <w:trPr>
          <w:gridAfter w:val="1"/>
          <w:wAfter w:w="20" w:type="dxa"/>
          <w:trHeight w:hRule="exact" w:val="490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3C4D3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Методический совет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2AD8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86DA2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2CC45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есть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36CE6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8624A" w:rsidRPr="00B8624A" w14:paraId="67E6829A" w14:textId="77777777" w:rsidTr="008849E6">
        <w:trPr>
          <w:gridAfter w:val="1"/>
          <w:wAfter w:w="20" w:type="dxa"/>
          <w:trHeight w:hRule="exact" w:val="838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DD658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Предметные методические объединения учителей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4C2B7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EAAAA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620D6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68CDA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ШМО начальных классов, естественно-математического цикла, гуманитарных наук.</w:t>
            </w:r>
          </w:p>
        </w:tc>
      </w:tr>
      <w:tr w:rsidR="00B8624A" w:rsidRPr="00B8624A" w14:paraId="1D808884" w14:textId="77777777" w:rsidTr="008849E6">
        <w:trPr>
          <w:gridAfter w:val="1"/>
          <w:wAfter w:w="20" w:type="dxa"/>
          <w:trHeight w:hRule="exact" w:val="2962"/>
          <w:jc w:val="center"/>
        </w:trPr>
        <w:tc>
          <w:tcPr>
            <w:tcW w:w="5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D2E02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 xml:space="preserve">Соответствие деятельности ОО требованиям законодательства в </w:t>
            </w:r>
            <w:proofErr w:type="spellStart"/>
            <w:r w:rsidRPr="00B8624A">
              <w:rPr>
                <w:rFonts w:ascii="Times New Roman" w:eastAsia="Calibri" w:hAnsi="Times New Roman" w:cs="Times New Roman"/>
                <w:lang w:eastAsia="en-US"/>
              </w:rPr>
              <w:t>сфереобразования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AB0F6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предписания органов надзора и контроля</w:t>
            </w:r>
          </w:p>
          <w:p w14:paraId="0573839F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(есть/нет)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D0B5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жалобы со стороны потребите лей образовательных услуг (есть/нет)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97C6C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8624A">
              <w:rPr>
                <w:rFonts w:ascii="Times New Roman" w:eastAsia="Calibri" w:hAnsi="Times New Roman" w:cs="Times New Roman"/>
                <w:lang w:eastAsia="en-US"/>
              </w:rPr>
              <w:t>поощренияи</w:t>
            </w:r>
            <w:proofErr w:type="spellEnd"/>
            <w:r w:rsidRPr="00B8624A">
              <w:rPr>
                <w:rFonts w:ascii="Times New Roman" w:eastAsia="Calibri" w:hAnsi="Times New Roman" w:cs="Times New Roman"/>
                <w:lang w:eastAsia="en-US"/>
              </w:rPr>
              <w:t xml:space="preserve"> благодари ости</w:t>
            </w:r>
          </w:p>
          <w:p w14:paraId="7A271751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(есть/нет)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687B2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 xml:space="preserve">Оценить эффективность реализации </w:t>
            </w:r>
            <w:proofErr w:type="gramStart"/>
            <w:r w:rsidRPr="00B8624A">
              <w:rPr>
                <w:rFonts w:ascii="Times New Roman" w:eastAsia="Calibri" w:hAnsi="Times New Roman" w:cs="Times New Roman"/>
                <w:lang w:eastAsia="en-US"/>
              </w:rPr>
              <w:t>деятельности(</w:t>
            </w:r>
            <w:proofErr w:type="gramEnd"/>
            <w:r w:rsidRPr="00B8624A">
              <w:rPr>
                <w:rFonts w:ascii="Times New Roman" w:eastAsia="Calibri" w:hAnsi="Times New Roman" w:cs="Times New Roman"/>
                <w:lang w:eastAsia="en-US"/>
              </w:rPr>
              <w:t>от 0 до 10)</w:t>
            </w:r>
          </w:p>
        </w:tc>
      </w:tr>
      <w:tr w:rsidR="00B8624A" w:rsidRPr="00B8624A" w14:paraId="35E4FB4F" w14:textId="77777777" w:rsidTr="008849E6">
        <w:trPr>
          <w:gridAfter w:val="1"/>
          <w:wAfter w:w="20" w:type="dxa"/>
          <w:trHeight w:hRule="exact" w:val="485"/>
          <w:jc w:val="center"/>
        </w:trPr>
        <w:tc>
          <w:tcPr>
            <w:tcW w:w="51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01E30D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06547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есть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A42CA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10BBC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есть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FC08A8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</w:tr>
      <w:tr w:rsidR="00B8624A" w:rsidRPr="00B8624A" w14:paraId="0E9325AB" w14:textId="77777777" w:rsidTr="008849E6">
        <w:trPr>
          <w:gridAfter w:val="1"/>
          <w:wAfter w:w="20" w:type="dxa"/>
          <w:trHeight w:hRule="exact" w:val="838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9DD38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Развитие и мотивация персонала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866D0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D1F9E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Разрабатывается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2B303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есть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A3FEC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Оценить эффективность реализации (от 0 до 10)</w:t>
            </w:r>
          </w:p>
        </w:tc>
      </w:tr>
      <w:tr w:rsidR="00B8624A" w:rsidRPr="00B8624A" w14:paraId="3826279D" w14:textId="77777777" w:rsidTr="008849E6">
        <w:trPr>
          <w:gridAfter w:val="1"/>
          <w:wAfter w:w="20" w:type="dxa"/>
          <w:trHeight w:hRule="exact" w:val="864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18B7EF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Программа (стратегия, план) профессионального роста педагогов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55291C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16F67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FAA851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есть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83140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8624A" w:rsidRPr="00B8624A" w14:paraId="13A39A28" w14:textId="77777777" w:rsidTr="008849E6">
        <w:trPr>
          <w:trHeight w:hRule="exact" w:val="864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A70D4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Включает совершенствование следующих направлений подготовки учителя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730BC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56D38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BDDC8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7EC5E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8624A" w:rsidRPr="00B8624A" w14:paraId="1BB2BF32" w14:textId="77777777" w:rsidTr="008849E6">
        <w:trPr>
          <w:trHeight w:hRule="exact" w:val="485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DB95E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Предметной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CED8A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1AF4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E496E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есть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3C67F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8624A" w:rsidRPr="00B8624A" w14:paraId="3BFE5510" w14:textId="77777777" w:rsidTr="008849E6">
        <w:trPr>
          <w:trHeight w:hRule="exact" w:val="490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D9876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Методической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EC2A8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E6E10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13D25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есть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138C68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8624A" w:rsidRPr="00B8624A" w14:paraId="13780205" w14:textId="77777777" w:rsidTr="008849E6">
        <w:trPr>
          <w:trHeight w:hRule="exact" w:val="838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21424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Меры стимулирования труда учителя: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B6DEF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56742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разрабатываются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70526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есть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D692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Перечислить:</w:t>
            </w:r>
          </w:p>
        </w:tc>
      </w:tr>
      <w:tr w:rsidR="00B8624A" w:rsidRPr="00B8624A" w14:paraId="3915D04E" w14:textId="77777777" w:rsidTr="008849E6">
        <w:trPr>
          <w:trHeight w:hRule="exact" w:val="495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22F2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Меры материального стимулирования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844AF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FD31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26B02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FE80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 xml:space="preserve"> Премии, выплаты из стимулирующего фонда,</w:t>
            </w:r>
          </w:p>
        </w:tc>
      </w:tr>
      <w:tr w:rsidR="00B8624A" w:rsidRPr="00B8624A" w14:paraId="144FF046" w14:textId="77777777" w:rsidTr="008849E6">
        <w:trPr>
          <w:trHeight w:hRule="exact" w:val="805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4FFCE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Меры морального стимулирования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62F8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AB9B2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29F1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EA68C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 xml:space="preserve"> Поощрение, награждение   грамотами и благодарностями.</w:t>
            </w:r>
          </w:p>
          <w:p w14:paraId="1FA83D9A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8624A" w:rsidRPr="00B8624A" w14:paraId="79789643" w14:textId="77777777" w:rsidTr="008849E6">
        <w:trPr>
          <w:trHeight w:hRule="exact" w:val="975"/>
          <w:jc w:val="center"/>
        </w:trPr>
        <w:tc>
          <w:tcPr>
            <w:tcW w:w="5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1712A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Оказание индивидуальной методической помощи учителям с низкими результатами образовательной деятельности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F39E3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CAD4D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Эпизодически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915C48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систематически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8E12E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Указать формы (РМО, ШМО, региональные сетевые сообщества)</w:t>
            </w:r>
          </w:p>
        </w:tc>
      </w:tr>
      <w:tr w:rsidR="00B8624A" w:rsidRPr="00B8624A" w14:paraId="766A8652" w14:textId="77777777" w:rsidTr="008849E6">
        <w:trPr>
          <w:trHeight w:hRule="exact" w:val="490"/>
          <w:jc w:val="center"/>
        </w:trPr>
        <w:tc>
          <w:tcPr>
            <w:tcW w:w="51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2980D4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FFB7D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FC647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6396E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560E2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Мастер-класс, открытый урок. Участие в РМО.</w:t>
            </w:r>
          </w:p>
        </w:tc>
      </w:tr>
      <w:tr w:rsidR="00B8624A" w:rsidRPr="00B8624A" w14:paraId="33E9233E" w14:textId="77777777" w:rsidTr="008849E6">
        <w:trPr>
          <w:trHeight w:hRule="exact" w:val="490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FFDFC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8624A">
              <w:rPr>
                <w:rFonts w:ascii="Times New Roman" w:eastAsia="Calibri" w:hAnsi="Times New Roman" w:cs="Times New Roman"/>
                <w:lang w:eastAsia="en-US"/>
              </w:rPr>
              <w:t>НаНаличие</w:t>
            </w:r>
            <w:proofErr w:type="spellEnd"/>
            <w:r w:rsidRPr="00B8624A">
              <w:rPr>
                <w:rFonts w:ascii="Times New Roman" w:eastAsia="Calibri" w:hAnsi="Times New Roman" w:cs="Times New Roman"/>
                <w:lang w:eastAsia="en-US"/>
              </w:rPr>
              <w:t xml:space="preserve"> ИОМ педагогов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F92AC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AC080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7DD8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5AFEAD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Указать количество</w:t>
            </w:r>
          </w:p>
        </w:tc>
      </w:tr>
      <w:tr w:rsidR="00B8624A" w:rsidRPr="00B8624A" w14:paraId="26BA3F8A" w14:textId="77777777" w:rsidTr="008849E6">
        <w:trPr>
          <w:trHeight w:hRule="exact" w:val="838"/>
          <w:jc w:val="center"/>
        </w:trPr>
        <w:tc>
          <w:tcPr>
            <w:tcW w:w="5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9C6AF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Электронные средства сопровождения образовательной деятельности (электронный журнал, электронный дневник и др.)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7F427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E4813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внедряются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FB473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есть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A9EC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Оценить эффективность применения (от 0 до 10)</w:t>
            </w:r>
          </w:p>
        </w:tc>
      </w:tr>
      <w:tr w:rsidR="00B8624A" w:rsidRPr="00B8624A" w14:paraId="3C9A9669" w14:textId="77777777" w:rsidTr="008849E6">
        <w:trPr>
          <w:trHeight w:hRule="exact" w:val="722"/>
          <w:jc w:val="center"/>
        </w:trPr>
        <w:tc>
          <w:tcPr>
            <w:tcW w:w="51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2465A7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5C98D0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5F3D53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C08A37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363D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</w:tbl>
    <w:p w14:paraId="1189096C" w14:textId="77777777" w:rsidR="00B8624A" w:rsidRPr="00B8624A" w:rsidRDefault="00B8624A" w:rsidP="00B8624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513B2E74" w14:textId="77777777" w:rsidR="00B8624A" w:rsidRPr="00B8624A" w:rsidRDefault="00B8624A" w:rsidP="00B8624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8624A">
        <w:rPr>
          <w:rFonts w:ascii="Times New Roman" w:eastAsia="Calibri" w:hAnsi="Times New Roman" w:cs="Times New Roman"/>
          <w:lang w:eastAsia="en-US"/>
        </w:rPr>
        <w:t>3. Система преподавания в образовательной организации</w:t>
      </w:r>
    </w:p>
    <w:tbl>
      <w:tblPr>
        <w:tblOverlap w:val="never"/>
        <w:tblW w:w="11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5"/>
        <w:gridCol w:w="489"/>
        <w:gridCol w:w="14"/>
        <w:gridCol w:w="443"/>
        <w:gridCol w:w="11"/>
        <w:gridCol w:w="959"/>
        <w:gridCol w:w="399"/>
        <w:gridCol w:w="187"/>
        <w:gridCol w:w="9"/>
        <w:gridCol w:w="264"/>
        <w:gridCol w:w="741"/>
        <w:gridCol w:w="20"/>
        <w:gridCol w:w="447"/>
        <w:gridCol w:w="144"/>
        <w:gridCol w:w="934"/>
        <w:gridCol w:w="301"/>
        <w:gridCol w:w="10"/>
        <w:gridCol w:w="390"/>
        <w:gridCol w:w="180"/>
        <w:gridCol w:w="613"/>
        <w:gridCol w:w="16"/>
        <w:gridCol w:w="175"/>
        <w:gridCol w:w="572"/>
        <w:gridCol w:w="392"/>
        <w:gridCol w:w="78"/>
        <w:gridCol w:w="1887"/>
        <w:gridCol w:w="14"/>
      </w:tblGrid>
      <w:tr w:rsidR="00B8624A" w:rsidRPr="00B8624A" w14:paraId="298E646B" w14:textId="77777777" w:rsidTr="008849E6">
        <w:trPr>
          <w:gridAfter w:val="1"/>
          <w:wAfter w:w="13" w:type="dxa"/>
          <w:trHeight w:hRule="exact" w:val="813"/>
          <w:jc w:val="center"/>
        </w:trPr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1F726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Виды реализуемых образовательных программ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352EF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Дошкольное образование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16468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Начальное общее образование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5AB7E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Основное общее образование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0E614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Среднее (полное) общее образование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756EC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Дополнительное образование</w:t>
            </w:r>
          </w:p>
        </w:tc>
      </w:tr>
      <w:tr w:rsidR="00B8624A" w:rsidRPr="00B8624A" w14:paraId="68628012" w14:textId="77777777" w:rsidTr="008849E6">
        <w:trPr>
          <w:gridAfter w:val="1"/>
          <w:wAfter w:w="13" w:type="dxa"/>
          <w:trHeight w:hRule="exact" w:val="327"/>
          <w:jc w:val="center"/>
        </w:trPr>
        <w:tc>
          <w:tcPr>
            <w:tcW w:w="24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AF17B0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CAB55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5A10A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FC936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6E884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3103C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</w:tr>
      <w:tr w:rsidR="00B8624A" w:rsidRPr="00B8624A" w14:paraId="74ACDC61" w14:textId="77777777" w:rsidTr="008849E6">
        <w:trPr>
          <w:gridAfter w:val="1"/>
          <w:wAfter w:w="14" w:type="dxa"/>
          <w:trHeight w:hRule="exact" w:val="330"/>
          <w:jc w:val="center"/>
        </w:trPr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82E2C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Формы организации образовательной деятельности (%)</w:t>
            </w:r>
          </w:p>
        </w:tc>
        <w:tc>
          <w:tcPr>
            <w:tcW w:w="303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01C95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традиционные</w:t>
            </w:r>
          </w:p>
        </w:tc>
        <w:tc>
          <w:tcPr>
            <w:tcW w:w="304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056EB8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активные</w:t>
            </w:r>
          </w:p>
        </w:tc>
        <w:tc>
          <w:tcPr>
            <w:tcW w:w="3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58CF1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интерактивные</w:t>
            </w:r>
          </w:p>
        </w:tc>
      </w:tr>
      <w:tr w:rsidR="00B8624A" w:rsidRPr="00B8624A" w14:paraId="586D9CED" w14:textId="77777777" w:rsidTr="008849E6">
        <w:trPr>
          <w:gridAfter w:val="1"/>
          <w:wAfter w:w="14" w:type="dxa"/>
          <w:trHeight w:hRule="exact" w:val="472"/>
          <w:jc w:val="center"/>
        </w:trPr>
        <w:tc>
          <w:tcPr>
            <w:tcW w:w="24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8F658F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3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7DD36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304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E5EA6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1CDB5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</w:tr>
      <w:tr w:rsidR="00B8624A" w:rsidRPr="00B8624A" w14:paraId="62003D08" w14:textId="77777777" w:rsidTr="008849E6">
        <w:trPr>
          <w:gridAfter w:val="1"/>
          <w:wAfter w:w="14" w:type="dxa"/>
          <w:trHeight w:hRule="exact" w:val="341"/>
          <w:jc w:val="center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A19D3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Система оценивания</w:t>
            </w:r>
          </w:p>
        </w:tc>
        <w:tc>
          <w:tcPr>
            <w:tcW w:w="3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2D7271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Наличие локальных</w:t>
            </w:r>
          </w:p>
        </w:tc>
        <w:tc>
          <w:tcPr>
            <w:tcW w:w="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8C3B22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Внедрение новых форм (указать)</w:t>
            </w:r>
          </w:p>
        </w:tc>
        <w:tc>
          <w:tcPr>
            <w:tcW w:w="3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566A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Портфолио (индивидуальные</w:t>
            </w:r>
          </w:p>
        </w:tc>
      </w:tr>
      <w:tr w:rsidR="00B8624A" w:rsidRPr="00B8624A" w14:paraId="0B71214F" w14:textId="77777777" w:rsidTr="008849E6">
        <w:trPr>
          <w:trHeight w:hRule="exact" w:val="337"/>
          <w:jc w:val="center"/>
        </w:trPr>
        <w:tc>
          <w:tcPr>
            <w:tcW w:w="24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23B5E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результатов обучения</w:t>
            </w:r>
          </w:p>
        </w:tc>
        <w:tc>
          <w:tcPr>
            <w:tcW w:w="303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1C485C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нормативных актов</w:t>
            </w:r>
          </w:p>
        </w:tc>
        <w:tc>
          <w:tcPr>
            <w:tcW w:w="303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0C8A3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DFF8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системы оценивания)</w:t>
            </w:r>
          </w:p>
        </w:tc>
      </w:tr>
      <w:tr w:rsidR="00B8624A" w:rsidRPr="00B8624A" w14:paraId="10A79156" w14:textId="77777777" w:rsidTr="008849E6">
        <w:trPr>
          <w:trHeight w:hRule="exact" w:val="330"/>
          <w:jc w:val="center"/>
        </w:trPr>
        <w:tc>
          <w:tcPr>
            <w:tcW w:w="244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0E1794F7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3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A833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303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90417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EACC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</w:tr>
      <w:tr w:rsidR="00B8624A" w:rsidRPr="00B8624A" w14:paraId="03880521" w14:textId="77777777" w:rsidTr="008849E6">
        <w:trPr>
          <w:trHeight w:hRule="exact" w:val="803"/>
          <w:jc w:val="center"/>
        </w:trPr>
        <w:tc>
          <w:tcPr>
            <w:tcW w:w="24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F3C74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Информационно- образовательная среда</w:t>
            </w:r>
          </w:p>
        </w:tc>
        <w:tc>
          <w:tcPr>
            <w:tcW w:w="303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EE810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Электронные образовательные ресурсы</w:t>
            </w:r>
          </w:p>
        </w:tc>
        <w:tc>
          <w:tcPr>
            <w:tcW w:w="303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970F4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Информационно-методическое обеспечение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EEA87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Отдельный информационно- образовательный ресурс в сети Интернет</w:t>
            </w:r>
          </w:p>
        </w:tc>
      </w:tr>
      <w:tr w:rsidR="00B8624A" w:rsidRPr="00B8624A" w14:paraId="7C1A0B46" w14:textId="77777777" w:rsidTr="008849E6">
        <w:trPr>
          <w:trHeight w:hRule="exact" w:val="330"/>
          <w:jc w:val="center"/>
        </w:trPr>
        <w:tc>
          <w:tcPr>
            <w:tcW w:w="244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396C6D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3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1563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303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5FDF6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FC88D5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</w:tr>
      <w:tr w:rsidR="00B8624A" w:rsidRPr="00B8624A" w14:paraId="681FC41D" w14:textId="77777777" w:rsidTr="008849E6">
        <w:trPr>
          <w:trHeight w:hRule="exact" w:val="803"/>
          <w:jc w:val="center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F699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Всероссийская олимпиада школьников</w:t>
            </w:r>
          </w:p>
        </w:tc>
        <w:tc>
          <w:tcPr>
            <w:tcW w:w="227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30572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Победителей нет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4D1B6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Победители школьного /муниципального этапа</w:t>
            </w:r>
          </w:p>
        </w:tc>
        <w:tc>
          <w:tcPr>
            <w:tcW w:w="225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E1127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Победители регионального этапа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4DD6F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Победители заключительного этапа</w:t>
            </w:r>
          </w:p>
        </w:tc>
      </w:tr>
      <w:tr w:rsidR="00B8624A" w:rsidRPr="00B8624A" w14:paraId="2F5E9AD7" w14:textId="77777777" w:rsidTr="008849E6">
        <w:trPr>
          <w:trHeight w:hRule="exact" w:val="298"/>
          <w:jc w:val="center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36FBE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2019-2020</w:t>
            </w:r>
          </w:p>
        </w:tc>
        <w:tc>
          <w:tcPr>
            <w:tcW w:w="227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29261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68294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25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C64F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A6C03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B8624A" w:rsidRPr="00B8624A" w14:paraId="4F552C67" w14:textId="77777777" w:rsidTr="008849E6">
        <w:trPr>
          <w:trHeight w:hRule="exact" w:val="292"/>
          <w:jc w:val="center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6E53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2020-2021</w:t>
            </w:r>
          </w:p>
        </w:tc>
        <w:tc>
          <w:tcPr>
            <w:tcW w:w="227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4A19D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8B8B6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25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2EC31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ABF7F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B8624A" w:rsidRPr="00B8624A" w14:paraId="59D37F3F" w14:textId="77777777" w:rsidTr="008849E6">
        <w:trPr>
          <w:trHeight w:hRule="exact" w:val="298"/>
          <w:jc w:val="center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54B8E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2021-2022</w:t>
            </w:r>
          </w:p>
        </w:tc>
        <w:tc>
          <w:tcPr>
            <w:tcW w:w="227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03BC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26682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25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376ED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61294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B8624A" w:rsidRPr="00B8624A" w14:paraId="6DA38D92" w14:textId="77777777" w:rsidTr="008849E6">
        <w:trPr>
          <w:trHeight w:hRule="exact" w:val="416"/>
          <w:jc w:val="center"/>
        </w:trPr>
        <w:tc>
          <w:tcPr>
            <w:tcW w:w="472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578A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Контрольно-оценочная деятельность учителя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2F75D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нет (кол-во педагогов)</w:t>
            </w:r>
          </w:p>
        </w:tc>
        <w:tc>
          <w:tcPr>
            <w:tcW w:w="225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869F2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разрабатывается (кол-во педагогов)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56DD6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Есть (кол-во педагогов)</w:t>
            </w:r>
          </w:p>
        </w:tc>
      </w:tr>
      <w:tr w:rsidR="00B8624A" w:rsidRPr="00B8624A" w14:paraId="5BE91C20" w14:textId="77777777" w:rsidTr="008849E6">
        <w:trPr>
          <w:trHeight w:hRule="exact" w:val="519"/>
          <w:jc w:val="center"/>
        </w:trPr>
        <w:tc>
          <w:tcPr>
            <w:tcW w:w="472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B0A48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 xml:space="preserve">фиксация индивидуальных пробелов учащихся </w:t>
            </w:r>
            <w:proofErr w:type="spellStart"/>
            <w:r w:rsidRPr="00B8624A">
              <w:rPr>
                <w:rFonts w:ascii="Times New Roman" w:eastAsia="Calibri" w:hAnsi="Times New Roman" w:cs="Times New Roman"/>
                <w:lang w:eastAsia="en-US"/>
              </w:rPr>
              <w:t>восвоении</w:t>
            </w:r>
            <w:proofErr w:type="spellEnd"/>
            <w:r w:rsidRPr="00B8624A">
              <w:rPr>
                <w:rFonts w:ascii="Times New Roman" w:eastAsia="Calibri" w:hAnsi="Times New Roman" w:cs="Times New Roman"/>
                <w:lang w:eastAsia="en-US"/>
              </w:rPr>
              <w:t xml:space="preserve"> содержания тем (разделов программы)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649E5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D9296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D4767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</w:tr>
      <w:tr w:rsidR="00B8624A" w:rsidRPr="00B8624A" w14:paraId="57D19F48" w14:textId="77777777" w:rsidTr="008849E6">
        <w:trPr>
          <w:trHeight w:hRule="exact" w:val="733"/>
          <w:jc w:val="center"/>
        </w:trPr>
        <w:tc>
          <w:tcPr>
            <w:tcW w:w="472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8CC12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планирование учителем работы по ликвидации индивидуальных пробелов учащихся в освоении содержания тем (разделов программы)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99D37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1162E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CBC54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</w:tr>
      <w:tr w:rsidR="00B8624A" w:rsidRPr="00B8624A" w14:paraId="0B3AEFF4" w14:textId="77777777" w:rsidTr="008849E6">
        <w:trPr>
          <w:trHeight w:hRule="exact" w:val="515"/>
          <w:jc w:val="center"/>
        </w:trPr>
        <w:tc>
          <w:tcPr>
            <w:tcW w:w="24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872EA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Квалификационный уровень учителя (%)</w:t>
            </w:r>
          </w:p>
        </w:tc>
        <w:tc>
          <w:tcPr>
            <w:tcW w:w="303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D38C0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Высшая квалификационная категория</w:t>
            </w:r>
          </w:p>
        </w:tc>
        <w:tc>
          <w:tcPr>
            <w:tcW w:w="303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6EB00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Первая квалификационная категория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24341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Соответствие занимаемой должности</w:t>
            </w:r>
          </w:p>
        </w:tc>
      </w:tr>
      <w:tr w:rsidR="00B8624A" w:rsidRPr="00B8624A" w14:paraId="27266A4A" w14:textId="77777777" w:rsidTr="008849E6">
        <w:trPr>
          <w:trHeight w:hRule="exact" w:val="330"/>
          <w:jc w:val="center"/>
        </w:trPr>
        <w:tc>
          <w:tcPr>
            <w:tcW w:w="244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14273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3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1AFC3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 xml:space="preserve">23 </w:t>
            </w:r>
          </w:p>
        </w:tc>
        <w:tc>
          <w:tcPr>
            <w:tcW w:w="303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0C7FF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755AB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</w:tr>
      <w:tr w:rsidR="00B8624A" w:rsidRPr="00B8624A" w14:paraId="3F2E959E" w14:textId="77777777" w:rsidTr="008849E6">
        <w:trPr>
          <w:trHeight w:hRule="exact" w:val="733"/>
          <w:jc w:val="center"/>
        </w:trPr>
        <w:tc>
          <w:tcPr>
            <w:tcW w:w="244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C84EC3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3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232F5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Доля учителей, имеющих высшее образование.</w:t>
            </w:r>
          </w:p>
        </w:tc>
        <w:tc>
          <w:tcPr>
            <w:tcW w:w="303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9A99C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Доля учителей, имеющих государственные и ведомственные награды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C9FE3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Доля молодых учителей в возрасте до 35 лет.</w:t>
            </w:r>
          </w:p>
        </w:tc>
      </w:tr>
      <w:tr w:rsidR="00B8624A" w:rsidRPr="00B8624A" w14:paraId="5AF636B3" w14:textId="77777777" w:rsidTr="008849E6">
        <w:trPr>
          <w:trHeight w:hRule="exact" w:val="302"/>
          <w:jc w:val="center"/>
        </w:trPr>
        <w:tc>
          <w:tcPr>
            <w:tcW w:w="244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2E932E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3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1422D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77</w:t>
            </w:r>
          </w:p>
        </w:tc>
        <w:tc>
          <w:tcPr>
            <w:tcW w:w="303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47292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C03B0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</w:tr>
      <w:tr w:rsidR="00B8624A" w:rsidRPr="00B8624A" w14:paraId="7A898F87" w14:textId="77777777" w:rsidTr="008849E6">
        <w:trPr>
          <w:trHeight w:hRule="exact" w:val="622"/>
          <w:jc w:val="center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9D60F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Наличие системы мерно привлечению и</w:t>
            </w:r>
          </w:p>
        </w:tc>
        <w:tc>
          <w:tcPr>
            <w:tcW w:w="20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DF22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план работы</w:t>
            </w:r>
          </w:p>
        </w:tc>
        <w:tc>
          <w:tcPr>
            <w:tcW w:w="2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040EC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школа молодого учителя</w:t>
            </w:r>
          </w:p>
        </w:tc>
        <w:tc>
          <w:tcPr>
            <w:tcW w:w="1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A78DC1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система</w:t>
            </w:r>
          </w:p>
          <w:p w14:paraId="79F5EDDE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индивидуального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345CC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участие в государственных</w:t>
            </w:r>
          </w:p>
        </w:tc>
      </w:tr>
      <w:tr w:rsidR="00B8624A" w:rsidRPr="00B8624A" w14:paraId="30608105" w14:textId="77777777" w:rsidTr="008849E6">
        <w:trPr>
          <w:gridAfter w:val="1"/>
          <w:wAfter w:w="13" w:type="dxa"/>
          <w:trHeight w:hRule="exact" w:val="743"/>
          <w:jc w:val="center"/>
        </w:trPr>
        <w:tc>
          <w:tcPr>
            <w:tcW w:w="24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427E1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поддержке молодых учителей</w:t>
            </w:r>
          </w:p>
        </w:tc>
        <w:tc>
          <w:tcPr>
            <w:tcW w:w="2000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14:paraId="598AA3B3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6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6F660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68D61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наставничества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A872D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программах по поддержке молодых педагогов</w:t>
            </w:r>
          </w:p>
        </w:tc>
      </w:tr>
      <w:tr w:rsidR="00B8624A" w:rsidRPr="00B8624A" w14:paraId="0B2F64AB" w14:textId="77777777" w:rsidTr="008849E6">
        <w:trPr>
          <w:gridAfter w:val="1"/>
          <w:wAfter w:w="13" w:type="dxa"/>
          <w:trHeight w:hRule="exact" w:val="327"/>
          <w:jc w:val="center"/>
        </w:trPr>
        <w:tc>
          <w:tcPr>
            <w:tcW w:w="244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01427516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27F6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86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F0F14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94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2442A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DDC730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</w:tr>
      <w:tr w:rsidR="00B8624A" w:rsidRPr="00B8624A" w14:paraId="700222B4" w14:textId="77777777" w:rsidTr="008849E6">
        <w:trPr>
          <w:gridAfter w:val="1"/>
          <w:wAfter w:w="13" w:type="dxa"/>
          <w:trHeight w:hRule="exact" w:val="1311"/>
          <w:jc w:val="center"/>
        </w:trPr>
        <w:tc>
          <w:tcPr>
            <w:tcW w:w="24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59AA3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Доля педагогических работников, вовлеченных в события/мероприятия, направленные на развитие профессионального мастерства (в т.ч. по тематикам, связанным с повышением качества образования и поддержки ШНОР)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A20A2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Уровень образовательной организации (указать количество и название мероприятия)</w:t>
            </w:r>
          </w:p>
        </w:tc>
        <w:tc>
          <w:tcPr>
            <w:tcW w:w="286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289EA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 xml:space="preserve">Муниципальный (указать количество и название </w:t>
            </w:r>
            <w:proofErr w:type="gramStart"/>
            <w:r w:rsidRPr="00B8624A">
              <w:rPr>
                <w:rFonts w:ascii="Times New Roman" w:eastAsia="Calibri" w:hAnsi="Times New Roman" w:cs="Times New Roman"/>
                <w:lang w:eastAsia="en-US"/>
              </w:rPr>
              <w:t>мероприятия)уровень</w:t>
            </w:r>
            <w:proofErr w:type="gramEnd"/>
          </w:p>
        </w:tc>
        <w:tc>
          <w:tcPr>
            <w:tcW w:w="194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1D682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Региональный уровень (указать количество и название мероприятия)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F26D8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Федеральный, международный уровень (указать количество и название мероприятия)</w:t>
            </w:r>
          </w:p>
        </w:tc>
      </w:tr>
      <w:tr w:rsidR="00B8624A" w:rsidRPr="00B8624A" w14:paraId="4B56ADAF" w14:textId="77777777" w:rsidTr="008849E6">
        <w:trPr>
          <w:gridAfter w:val="1"/>
          <w:wAfter w:w="13" w:type="dxa"/>
          <w:trHeight w:hRule="exact" w:val="782"/>
          <w:jc w:val="center"/>
        </w:trPr>
        <w:tc>
          <w:tcPr>
            <w:tcW w:w="244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1CFA4582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95847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6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C83A5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32158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2DCA0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8624A" w:rsidRPr="00B8624A" w14:paraId="17176E07" w14:textId="77777777" w:rsidTr="008849E6">
        <w:trPr>
          <w:gridAfter w:val="1"/>
          <w:wAfter w:w="13" w:type="dxa"/>
          <w:trHeight w:hRule="exact" w:val="472"/>
          <w:jc w:val="center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1E375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2020-2021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FEF98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ЕДОД- 6 педагогов</w:t>
            </w:r>
          </w:p>
        </w:tc>
        <w:tc>
          <w:tcPr>
            <w:tcW w:w="286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7903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50491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D266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8624A" w:rsidRPr="00B8624A" w14:paraId="284D2884" w14:textId="77777777" w:rsidTr="008849E6">
        <w:trPr>
          <w:gridAfter w:val="1"/>
          <w:wAfter w:w="13" w:type="dxa"/>
          <w:trHeight w:hRule="exact" w:val="352"/>
          <w:jc w:val="center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4BAE3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2021-2022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28714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ЕДОД- 7 педагогов</w:t>
            </w:r>
          </w:p>
        </w:tc>
        <w:tc>
          <w:tcPr>
            <w:tcW w:w="286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50AC6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AEED2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 xml:space="preserve">Курсы повышения </w:t>
            </w:r>
          </w:p>
          <w:p w14:paraId="3088E488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квалификации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3F1BA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8624A" w:rsidRPr="00B8624A" w14:paraId="4FC9BADF" w14:textId="77777777" w:rsidTr="008849E6">
        <w:trPr>
          <w:gridAfter w:val="1"/>
          <w:wAfter w:w="13" w:type="dxa"/>
          <w:trHeight w:hRule="exact" w:val="2658"/>
          <w:jc w:val="center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80F6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 xml:space="preserve">Доля педагогических работников, принявших продуктивное участие (выступление, статья и т.д. указать тему, ссылку на материалы) в федеральных, региональных, муниципальных, школьных мероприятиях, направленных на развитие </w:t>
            </w:r>
            <w:proofErr w:type="spellStart"/>
            <w:proofErr w:type="gramStart"/>
            <w:r w:rsidRPr="00B8624A">
              <w:rPr>
                <w:rFonts w:ascii="Times New Roman" w:eastAsia="Calibri" w:hAnsi="Times New Roman" w:cs="Times New Roman"/>
                <w:lang w:eastAsia="en-US"/>
              </w:rPr>
              <w:t>проф.мастерства</w:t>
            </w:r>
            <w:proofErr w:type="spellEnd"/>
            <w:proofErr w:type="gramEnd"/>
            <w:r w:rsidRPr="00B8624A">
              <w:rPr>
                <w:rFonts w:ascii="Times New Roman" w:eastAsia="Calibri" w:hAnsi="Times New Roman" w:cs="Times New Roman"/>
                <w:lang w:eastAsia="en-US"/>
              </w:rPr>
              <w:t xml:space="preserve"> по темам, связанным с повышением качества образования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44FF1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6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BA2BF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F5D31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6F88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8624A" w:rsidRPr="00B8624A" w14:paraId="6AF46F03" w14:textId="77777777" w:rsidTr="008849E6">
        <w:trPr>
          <w:gridAfter w:val="1"/>
          <w:wAfter w:w="13" w:type="dxa"/>
          <w:trHeight w:hRule="exact" w:val="640"/>
          <w:jc w:val="center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2D6B4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2020-2021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37B20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6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75C43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B1D75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5BDF0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8624A" w:rsidRPr="00B8624A" w14:paraId="6D75373D" w14:textId="77777777" w:rsidTr="008849E6">
        <w:trPr>
          <w:gridAfter w:val="1"/>
          <w:wAfter w:w="13" w:type="dxa"/>
          <w:trHeight w:hRule="exact" w:val="654"/>
          <w:jc w:val="center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3BA3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lastRenderedPageBreak/>
              <w:t>2021-2022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1C31E4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B2C41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  <w:tc>
          <w:tcPr>
            <w:tcW w:w="1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1A1634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color w:val="FF0000"/>
                <w:lang w:eastAsia="en-US"/>
              </w:rPr>
              <w:t>1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28CEE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8624A" w:rsidRPr="00B8624A" w14:paraId="335F59DD" w14:textId="77777777" w:rsidTr="008849E6">
        <w:trPr>
          <w:trHeight w:hRule="exact" w:val="1034"/>
          <w:jc w:val="center"/>
        </w:trPr>
        <w:tc>
          <w:tcPr>
            <w:tcW w:w="2453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D50284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Доля педагогических работников, прошедших процедуры диагностики профессиональных дефицитов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E5666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555B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6B622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60FF7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8624A" w:rsidRPr="00B8624A" w14:paraId="30C4E6DC" w14:textId="77777777" w:rsidTr="008849E6">
        <w:trPr>
          <w:trHeight w:hRule="exact" w:val="644"/>
          <w:jc w:val="center"/>
        </w:trPr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732BF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-предметных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2C3D1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F21A3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A35A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9B797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8624A" w:rsidRPr="00B8624A" w14:paraId="421FE7EB" w14:textId="77777777" w:rsidTr="008849E6">
        <w:trPr>
          <w:trHeight w:hRule="exact" w:val="654"/>
          <w:jc w:val="center"/>
        </w:trPr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D958F2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- методических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35F94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A90FED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D4EFF5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66364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8624A" w:rsidRPr="00B8624A" w14:paraId="3F84BCAF" w14:textId="77777777" w:rsidTr="008849E6">
        <w:trPr>
          <w:trHeight w:hRule="exact" w:val="2005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0EE1F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Удовлетворение потребностей обучающихся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C0D9A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Обеспечение учащихся с различными возможностями и склонностями дополнительными образовательными услугами.</w:t>
            </w:r>
          </w:p>
        </w:tc>
        <w:tc>
          <w:tcPr>
            <w:tcW w:w="206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2ADD4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Наличие курсов по выбору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3729C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Профильное обучение</w:t>
            </w:r>
          </w:p>
        </w:tc>
        <w:tc>
          <w:tcPr>
            <w:tcW w:w="194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0A74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 xml:space="preserve">Программа </w:t>
            </w:r>
            <w:proofErr w:type="spellStart"/>
            <w:r w:rsidRPr="00B8624A">
              <w:rPr>
                <w:rFonts w:ascii="Times New Roman" w:eastAsia="Calibri" w:hAnsi="Times New Roman" w:cs="Times New Roman"/>
                <w:lang w:eastAsia="en-US"/>
              </w:rPr>
              <w:t>работыс</w:t>
            </w:r>
            <w:proofErr w:type="spellEnd"/>
            <w:r w:rsidRPr="00B8624A">
              <w:rPr>
                <w:rFonts w:ascii="Times New Roman" w:eastAsia="Calibri" w:hAnsi="Times New Roman" w:cs="Times New Roman"/>
                <w:lang w:eastAsia="en-US"/>
              </w:rPr>
              <w:t xml:space="preserve"> одаренными детьми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2E627A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Профилактические программы работы с обучающимися</w:t>
            </w:r>
          </w:p>
        </w:tc>
      </w:tr>
      <w:tr w:rsidR="00B8624A" w:rsidRPr="00B8624A" w14:paraId="38D1FE3B" w14:textId="77777777" w:rsidTr="008849E6">
        <w:trPr>
          <w:trHeight w:hRule="exact" w:val="345"/>
          <w:jc w:val="center"/>
        </w:trPr>
        <w:tc>
          <w:tcPr>
            <w:tcW w:w="19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761A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7A734C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A621D2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6C4EC2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16174E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8F956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</w:tr>
      <w:tr w:rsidR="00B8624A" w:rsidRPr="00B8624A" w14:paraId="522C2406" w14:textId="77777777" w:rsidTr="008849E6">
        <w:trPr>
          <w:gridAfter w:val="1"/>
          <w:wAfter w:w="13" w:type="dxa"/>
          <w:trHeight w:hRule="exact" w:val="345"/>
          <w:jc w:val="center"/>
        </w:trPr>
        <w:tc>
          <w:tcPr>
            <w:tcW w:w="11621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2FAC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4. Школьная культура</w:t>
            </w:r>
          </w:p>
        </w:tc>
      </w:tr>
      <w:tr w:rsidR="00B8624A" w:rsidRPr="00B8624A" w14:paraId="2487EEBF" w14:textId="77777777" w:rsidTr="008849E6">
        <w:trPr>
          <w:gridAfter w:val="1"/>
          <w:wAfter w:w="14" w:type="dxa"/>
          <w:trHeight w:hRule="exact" w:val="1038"/>
          <w:jc w:val="center"/>
        </w:trPr>
        <w:tc>
          <w:tcPr>
            <w:tcW w:w="290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ED1C6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Документы, регламентирующие правила внутреннего распорядка</w:t>
            </w:r>
          </w:p>
        </w:tc>
        <w:tc>
          <w:tcPr>
            <w:tcW w:w="302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2595E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Для учащихся</w:t>
            </w:r>
          </w:p>
          <w:p w14:paraId="6DDB4D14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Правила внутреннего распорядка</w:t>
            </w:r>
          </w:p>
        </w:tc>
        <w:tc>
          <w:tcPr>
            <w:tcW w:w="276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8F89F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Для учителей</w:t>
            </w: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6A514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Для администрации образовательной организации</w:t>
            </w:r>
          </w:p>
        </w:tc>
      </w:tr>
      <w:tr w:rsidR="00B8624A" w:rsidRPr="00B8624A" w14:paraId="7CF794A0" w14:textId="77777777" w:rsidTr="008849E6">
        <w:trPr>
          <w:gridAfter w:val="1"/>
          <w:wAfter w:w="14" w:type="dxa"/>
          <w:trHeight w:hRule="exact" w:val="2108"/>
          <w:jc w:val="center"/>
        </w:trPr>
        <w:tc>
          <w:tcPr>
            <w:tcW w:w="290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EE03E" w14:textId="77777777" w:rsidR="00B8624A" w:rsidRPr="00B8624A" w:rsidRDefault="00B8624A" w:rsidP="00B8624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Правила внутреннего распорядка обучающихся МОБУ Сивакская СОШ от 20.1.2022г №116</w:t>
            </w:r>
          </w:p>
          <w:p w14:paraId="3A4D6F9C" w14:textId="77777777" w:rsidR="00B8624A" w:rsidRPr="00B8624A" w:rsidRDefault="00B8624A" w:rsidP="00B8624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Правила  внутреннего трудового распорядка от 14 июля 2022г №45</w:t>
            </w:r>
          </w:p>
          <w:p w14:paraId="47BF7948" w14:textId="77777777" w:rsidR="00B8624A" w:rsidRPr="00B8624A" w:rsidRDefault="00B8624A" w:rsidP="00B8624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Положение Режим занятий  от 20.11.2020г №116</w:t>
            </w:r>
          </w:p>
          <w:p w14:paraId="179C8F2F" w14:textId="77777777" w:rsidR="00B8624A" w:rsidRPr="00B8624A" w:rsidRDefault="00B8624A" w:rsidP="00B8624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C2DB13F" w14:textId="77777777" w:rsidR="00B8624A" w:rsidRPr="00B8624A" w:rsidRDefault="00B8624A" w:rsidP="00B8624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FF5C06A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01E3662C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0BD35A4A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2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B741E" w14:textId="77777777" w:rsidR="00B8624A" w:rsidRPr="00B8624A" w:rsidRDefault="00B8624A" w:rsidP="00B8624A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B8624A">
              <w:rPr>
                <w:rFonts w:ascii="Times New Roman" w:eastAsia="Calibri" w:hAnsi="Times New Roman" w:cs="Times New Roman"/>
                <w:lang w:eastAsia="en-US"/>
              </w:rPr>
              <w:t>Правила  внутреннего</w:t>
            </w:r>
            <w:proofErr w:type="gramEnd"/>
            <w:r w:rsidRPr="00B8624A">
              <w:rPr>
                <w:rFonts w:ascii="Times New Roman" w:eastAsia="Calibri" w:hAnsi="Times New Roman" w:cs="Times New Roman"/>
                <w:lang w:eastAsia="en-US"/>
              </w:rPr>
              <w:t xml:space="preserve"> трудового распорядка  обучающихся от 14 июля 2022г №45</w:t>
            </w:r>
          </w:p>
          <w:p w14:paraId="71E28C4F" w14:textId="77777777" w:rsidR="00B8624A" w:rsidRPr="00B8624A" w:rsidRDefault="00B8624A" w:rsidP="00B8624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Положение Режим занятий  от 20.11.2020г №116</w:t>
            </w:r>
          </w:p>
          <w:p w14:paraId="1B2DB96C" w14:textId="77777777" w:rsidR="00B8624A" w:rsidRPr="00B8624A" w:rsidRDefault="00B8624A" w:rsidP="00B8624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Положение о Президентском Совете старшеклассников  №111 от 29.11.2022г</w:t>
            </w:r>
          </w:p>
          <w:p w14:paraId="442F2E7D" w14:textId="77777777" w:rsidR="00B8624A" w:rsidRPr="00B8624A" w:rsidRDefault="00B8624A" w:rsidP="00B8624A">
            <w:pPr>
              <w:rPr>
                <w:rFonts w:ascii="Calibri" w:eastAsia="Calibri" w:hAnsi="Calibri" w:cs="Times New Roman"/>
                <w:lang w:eastAsia="en-US"/>
              </w:rPr>
            </w:pPr>
          </w:p>
          <w:p w14:paraId="61174B7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74788" w14:textId="77777777" w:rsidR="00B8624A" w:rsidRPr="00B8624A" w:rsidRDefault="00B8624A" w:rsidP="00B8624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Правила внутреннего распорядка  МОБУ Сивакская СОШ от 20.1.2022г №116</w:t>
            </w:r>
          </w:p>
          <w:p w14:paraId="73401FCB" w14:textId="77777777" w:rsidR="00B8624A" w:rsidRPr="00B8624A" w:rsidRDefault="00B8624A" w:rsidP="00B8624A">
            <w:pPr>
              <w:tabs>
                <w:tab w:val="left" w:pos="2018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Коллективный договор от 10 августа 2022г №501</w:t>
            </w:r>
          </w:p>
          <w:p w14:paraId="7E10A474" w14:textId="77777777" w:rsidR="00B8624A" w:rsidRPr="00B8624A" w:rsidRDefault="00B8624A" w:rsidP="00B8624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Положение Режим занятий  от 20.11.2020г №116</w:t>
            </w:r>
          </w:p>
          <w:p w14:paraId="5F820421" w14:textId="77777777" w:rsidR="00B8624A" w:rsidRPr="00B8624A" w:rsidRDefault="00B8624A" w:rsidP="00B8624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 xml:space="preserve">В трудовых договорах </w:t>
            </w:r>
          </w:p>
          <w:p w14:paraId="19E547EC" w14:textId="77777777" w:rsidR="00B8624A" w:rsidRPr="00B8624A" w:rsidRDefault="00B8624A" w:rsidP="00B8624A">
            <w:pPr>
              <w:tabs>
                <w:tab w:val="left" w:pos="2018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4EBB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Устав школы от 08 июля 2015г</w:t>
            </w:r>
          </w:p>
          <w:p w14:paraId="33D3DA85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Положение об общем собрании трудового коллектива</w:t>
            </w:r>
          </w:p>
          <w:p w14:paraId="6172F0A3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Положение об Управляющем Совете</w:t>
            </w:r>
          </w:p>
          <w:p w14:paraId="118692A1" w14:textId="77777777" w:rsidR="00B8624A" w:rsidRPr="00B8624A" w:rsidRDefault="00B8624A" w:rsidP="00B8624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Положение Режим занятий  от 20.11.2020г №116</w:t>
            </w:r>
          </w:p>
          <w:p w14:paraId="72B3F62A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8624A" w:rsidRPr="00B8624A" w14:paraId="527EE41B" w14:textId="77777777" w:rsidTr="008849E6">
        <w:trPr>
          <w:gridAfter w:val="1"/>
          <w:wAfter w:w="14" w:type="dxa"/>
          <w:trHeight w:hRule="exact" w:val="1080"/>
          <w:jc w:val="center"/>
        </w:trPr>
        <w:tc>
          <w:tcPr>
            <w:tcW w:w="2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0DC991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Система работы с родителями</w:t>
            </w:r>
          </w:p>
        </w:tc>
        <w:tc>
          <w:tcPr>
            <w:tcW w:w="3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FA9ADD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Методы и приемы, побуждающие родителей к участию в обучении своих детей, в жизни школы, в совместных мероприятиях</w:t>
            </w:r>
          </w:p>
        </w:tc>
        <w:tc>
          <w:tcPr>
            <w:tcW w:w="2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13EC4C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 xml:space="preserve">Наличие коллективных педагогических проектов (интегрированных курсов, «виртуальных классов» </w:t>
            </w:r>
            <w:proofErr w:type="spellStart"/>
            <w:r w:rsidRPr="00B8624A">
              <w:rPr>
                <w:rFonts w:ascii="Times New Roman" w:eastAsia="Calibri" w:hAnsi="Times New Roman" w:cs="Times New Roman"/>
                <w:lang w:eastAsia="en-US"/>
              </w:rPr>
              <w:t>ит.п</w:t>
            </w:r>
            <w:proofErr w:type="spellEnd"/>
            <w:r w:rsidRPr="00B8624A">
              <w:rPr>
                <w:rFonts w:ascii="Times New Roman" w:eastAsia="Calibri" w:hAnsi="Times New Roman" w:cs="Times New Roman"/>
                <w:lang w:eastAsia="en-US"/>
              </w:rPr>
              <w:t>.).</w:t>
            </w: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CFB8D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Программа работы (взаимодействия) с родителями</w:t>
            </w:r>
          </w:p>
          <w:p w14:paraId="7E2AFED3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Управляющий СОВЕТ</w:t>
            </w:r>
          </w:p>
        </w:tc>
      </w:tr>
      <w:tr w:rsidR="00B8624A" w:rsidRPr="00B8624A" w14:paraId="3AF98B4B" w14:textId="77777777" w:rsidTr="008849E6">
        <w:trPr>
          <w:gridAfter w:val="1"/>
          <w:wAfter w:w="14" w:type="dxa"/>
          <w:trHeight w:hRule="exact" w:val="558"/>
          <w:jc w:val="center"/>
        </w:trPr>
        <w:tc>
          <w:tcPr>
            <w:tcW w:w="28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1B89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3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3A8C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F13BE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Общешкольные родительские собрание</w:t>
            </w:r>
          </w:p>
          <w:p w14:paraId="59E52901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Совет Профилактики</w:t>
            </w: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2F90F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Родительский комитет школы</w:t>
            </w:r>
          </w:p>
        </w:tc>
      </w:tr>
      <w:tr w:rsidR="00B8624A" w:rsidRPr="00B8624A" w14:paraId="5B02074B" w14:textId="77777777" w:rsidTr="008849E6">
        <w:trPr>
          <w:gridAfter w:val="1"/>
          <w:wAfter w:w="14" w:type="dxa"/>
          <w:trHeight w:hRule="exact" w:val="552"/>
          <w:jc w:val="center"/>
        </w:trPr>
        <w:tc>
          <w:tcPr>
            <w:tcW w:w="28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183B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Примеры, наименования</w:t>
            </w:r>
          </w:p>
        </w:tc>
        <w:tc>
          <w:tcPr>
            <w:tcW w:w="303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75B59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Родительские собрания, анкетирование,</w:t>
            </w:r>
          </w:p>
          <w:p w14:paraId="2F484AF0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Спортивные мероприятия, Дни  здоровья.</w:t>
            </w:r>
          </w:p>
        </w:tc>
        <w:tc>
          <w:tcPr>
            <w:tcW w:w="276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F985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49341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8624A" w:rsidRPr="00B8624A" w14:paraId="61AD64B9" w14:textId="77777777" w:rsidTr="008849E6">
        <w:trPr>
          <w:gridAfter w:val="1"/>
          <w:wAfter w:w="14" w:type="dxa"/>
          <w:trHeight w:hRule="exact" w:val="633"/>
          <w:jc w:val="center"/>
        </w:trPr>
        <w:tc>
          <w:tcPr>
            <w:tcW w:w="28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EAAA0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Оценить эффективность реализации (от 0 до 10)</w:t>
            </w:r>
          </w:p>
        </w:tc>
        <w:tc>
          <w:tcPr>
            <w:tcW w:w="303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4A8EC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 xml:space="preserve"> 8</w:t>
            </w:r>
          </w:p>
        </w:tc>
        <w:tc>
          <w:tcPr>
            <w:tcW w:w="276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135AF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454D25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B8624A" w:rsidRPr="00B8624A" w14:paraId="4B63979D" w14:textId="77777777" w:rsidTr="008849E6">
        <w:trPr>
          <w:gridAfter w:val="1"/>
          <w:wAfter w:w="14" w:type="dxa"/>
          <w:trHeight w:hRule="exact" w:val="807"/>
          <w:jc w:val="center"/>
        </w:trPr>
        <w:tc>
          <w:tcPr>
            <w:tcW w:w="28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DF6B5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Внеурочная деятельность</w:t>
            </w:r>
          </w:p>
        </w:tc>
        <w:tc>
          <w:tcPr>
            <w:tcW w:w="303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E4E00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Внеурочная внеучебная деятельность</w:t>
            </w:r>
          </w:p>
        </w:tc>
        <w:tc>
          <w:tcPr>
            <w:tcW w:w="276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34471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Внеурочная учебная деятельность</w:t>
            </w: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D59937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Самоуправление и социальные практики</w:t>
            </w:r>
          </w:p>
        </w:tc>
      </w:tr>
      <w:tr w:rsidR="00B8624A" w:rsidRPr="00B8624A" w14:paraId="66E44425" w14:textId="77777777" w:rsidTr="008849E6">
        <w:trPr>
          <w:gridAfter w:val="1"/>
          <w:wAfter w:w="14" w:type="dxa"/>
          <w:trHeight w:hRule="exact" w:val="3542"/>
          <w:jc w:val="center"/>
        </w:trPr>
        <w:tc>
          <w:tcPr>
            <w:tcW w:w="28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C4A8F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Нормативные акты (наличие, наименование)</w:t>
            </w:r>
          </w:p>
        </w:tc>
        <w:tc>
          <w:tcPr>
            <w:tcW w:w="303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538B3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Положение о внеурочной деятельности обучающихся МОБУ Сивакская СОШ  приказ №62, от31.08.2022 г</w:t>
            </w:r>
          </w:p>
          <w:p w14:paraId="51DD0251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Положение  о порядке проведения  занятий  внеурочной деятельности «Разговоры о важном» в МОБУ Сивакская СОШ приказ №62, от31.08.2022 г;</w:t>
            </w:r>
          </w:p>
          <w:p w14:paraId="26AECEB8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 xml:space="preserve">Положение об Юнармейском отряде МОБУ Сивакская </w:t>
            </w:r>
            <w:proofErr w:type="gramStart"/>
            <w:r w:rsidRPr="00B8624A">
              <w:rPr>
                <w:rFonts w:ascii="Times New Roman" w:eastAsia="Calibri" w:hAnsi="Times New Roman" w:cs="Times New Roman"/>
                <w:lang w:eastAsia="en-US"/>
              </w:rPr>
              <w:t>СОШ,  приказ</w:t>
            </w:r>
            <w:proofErr w:type="gramEnd"/>
            <w:r w:rsidRPr="00B8624A">
              <w:rPr>
                <w:rFonts w:ascii="Times New Roman" w:eastAsia="Calibri" w:hAnsi="Times New Roman" w:cs="Times New Roman"/>
                <w:lang w:eastAsia="en-US"/>
              </w:rPr>
              <w:t xml:space="preserve"> №62, от31.08.2022 г;</w:t>
            </w:r>
          </w:p>
          <w:p w14:paraId="1B3D34E6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Положение ШСК (Школьный спортивный клуб приказ №62, от31.08.2022 г:</w:t>
            </w:r>
          </w:p>
          <w:p w14:paraId="16231D0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C1DFF65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Положение о Президентском Совете старшеклассников  №111 от 29.11.2022г</w:t>
            </w:r>
          </w:p>
          <w:p w14:paraId="05DB9BB7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4F15CAC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A7D1E3B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CFD9EEA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8C65CE8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CE731AF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C69D4A6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FC87C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Положение о классном руководителе</w:t>
            </w:r>
          </w:p>
          <w:p w14:paraId="7F8B1156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Приказ №111 от20.11.2022г</w:t>
            </w:r>
          </w:p>
          <w:p w14:paraId="15251DB6" w14:textId="77777777" w:rsidR="00B8624A" w:rsidRPr="00B8624A" w:rsidRDefault="00B8624A" w:rsidP="00B8624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Правила внутреннего распорядка  МОБУ Сивакская СОШ от 20.1.2022г №116</w:t>
            </w:r>
          </w:p>
          <w:p w14:paraId="4BF18032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CFD708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Устав школы от 08 июля 2015г</w:t>
            </w:r>
          </w:p>
          <w:p w14:paraId="627911B7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Положение об общем собрании трудового коллектива</w:t>
            </w:r>
          </w:p>
          <w:p w14:paraId="59A98214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Положение об Управляющем Совете</w:t>
            </w:r>
          </w:p>
          <w:p w14:paraId="56F028FC" w14:textId="77777777" w:rsidR="00B8624A" w:rsidRPr="00B8624A" w:rsidRDefault="00B8624A" w:rsidP="00B8624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Положение Режим занятий  от 20.11.2020г №116</w:t>
            </w:r>
          </w:p>
          <w:p w14:paraId="56611EB7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8624A" w:rsidRPr="00B8624A" w14:paraId="0FE8512C" w14:textId="77777777" w:rsidTr="008849E6">
        <w:trPr>
          <w:gridAfter w:val="1"/>
          <w:wAfter w:w="14" w:type="dxa"/>
          <w:trHeight w:hRule="exact" w:val="817"/>
          <w:jc w:val="center"/>
        </w:trPr>
        <w:tc>
          <w:tcPr>
            <w:tcW w:w="2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172E55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Оценить эффективность реализации (от 0 до 10)</w:t>
            </w:r>
          </w:p>
        </w:tc>
        <w:tc>
          <w:tcPr>
            <w:tcW w:w="3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596C7D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A3C9AF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D02FD" w14:textId="77777777" w:rsidR="00B8624A" w:rsidRPr="00B8624A" w:rsidRDefault="00B8624A" w:rsidP="00B862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624A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</w:tbl>
    <w:p w14:paraId="5E7EAD5F" w14:textId="77777777" w:rsidR="00B8624A" w:rsidRPr="00B8624A" w:rsidRDefault="00B8624A" w:rsidP="00B8624A">
      <w:pPr>
        <w:tabs>
          <w:tab w:val="left" w:pos="4962"/>
        </w:tabs>
        <w:spacing w:after="0" w:line="240" w:lineRule="auto"/>
        <w:ind w:left="907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CCDEBAE" w14:textId="77777777" w:rsidR="00B8624A" w:rsidRPr="00B8624A" w:rsidRDefault="00B8624A" w:rsidP="00B8624A">
      <w:pPr>
        <w:tabs>
          <w:tab w:val="left" w:pos="4962"/>
        </w:tabs>
        <w:spacing w:after="0" w:line="240" w:lineRule="auto"/>
        <w:ind w:left="907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2D747B4" w14:textId="77777777" w:rsidR="00B8624A" w:rsidRPr="00B8624A" w:rsidRDefault="00B8624A" w:rsidP="00B8624A">
      <w:pPr>
        <w:tabs>
          <w:tab w:val="left" w:pos="4962"/>
          <w:tab w:val="left" w:pos="7455"/>
        </w:tabs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7E6A7E5" w14:textId="77777777" w:rsidR="00B8624A" w:rsidRPr="00B8624A" w:rsidRDefault="00B8624A" w:rsidP="00B8624A">
      <w:pPr>
        <w:rPr>
          <w:rFonts w:ascii="Calibri" w:eastAsia="Calibri" w:hAnsi="Calibri" w:cs="Times New Roman"/>
          <w:lang w:eastAsia="en-US"/>
        </w:rPr>
      </w:pPr>
    </w:p>
    <w:sectPr w:rsidR="00B8624A" w:rsidRPr="00B8624A" w:rsidSect="00B862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72D23"/>
    <w:multiLevelType w:val="hybridMultilevel"/>
    <w:tmpl w:val="C6181678"/>
    <w:lvl w:ilvl="0" w:tplc="FA80B2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E12FC"/>
    <w:multiLevelType w:val="hybridMultilevel"/>
    <w:tmpl w:val="69485138"/>
    <w:lvl w:ilvl="0" w:tplc="9516132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05"/>
    <w:rsid w:val="00050E33"/>
    <w:rsid w:val="00162B05"/>
    <w:rsid w:val="001B4D15"/>
    <w:rsid w:val="002300F8"/>
    <w:rsid w:val="0036745D"/>
    <w:rsid w:val="003A7E8E"/>
    <w:rsid w:val="00667220"/>
    <w:rsid w:val="006B294B"/>
    <w:rsid w:val="00754D69"/>
    <w:rsid w:val="00822614"/>
    <w:rsid w:val="0088050A"/>
    <w:rsid w:val="008849E6"/>
    <w:rsid w:val="008B37BF"/>
    <w:rsid w:val="008C6B4C"/>
    <w:rsid w:val="00906E6F"/>
    <w:rsid w:val="0099125B"/>
    <w:rsid w:val="00994FD5"/>
    <w:rsid w:val="009A5C8F"/>
    <w:rsid w:val="009B70EB"/>
    <w:rsid w:val="009D202D"/>
    <w:rsid w:val="00B8624A"/>
    <w:rsid w:val="00C0142C"/>
    <w:rsid w:val="00C146C9"/>
    <w:rsid w:val="00D407CD"/>
    <w:rsid w:val="00DB6BD9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7E0F"/>
  <w15:docId w15:val="{AAE0D6D4-CAFE-47A9-8167-6AD065BE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B0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gdsvk.obram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vaki-msosh@yandex.ru" TargetMode="External"/><Relationship Id="rId5" Type="http://schemas.openxmlformats.org/officeDocument/2006/relationships/hyperlink" Target="mailto:magdroo_school_sivaks@obramu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10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Sivaki28rus</dc:creator>
  <cp:keywords/>
  <dc:description/>
  <cp:lastModifiedBy>UserrrOBR</cp:lastModifiedBy>
  <cp:revision>12</cp:revision>
  <dcterms:created xsi:type="dcterms:W3CDTF">2023-06-13T13:44:00Z</dcterms:created>
  <dcterms:modified xsi:type="dcterms:W3CDTF">2023-07-05T13:02:00Z</dcterms:modified>
</cp:coreProperties>
</file>