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7D6" w:rsidRPr="00142CCE" w:rsidRDefault="00BD77D6" w:rsidP="00BD77D6">
      <w:pPr>
        <w:pStyle w:val="Style2"/>
        <w:widowControl/>
        <w:spacing w:line="240" w:lineRule="auto"/>
        <w:ind w:firstLine="0"/>
        <w:rPr>
          <w:rStyle w:val="FontStyle14"/>
          <w:b w:val="0"/>
          <w:sz w:val="28"/>
          <w:szCs w:val="28"/>
        </w:rPr>
      </w:pPr>
      <w:r w:rsidRPr="00142CCE">
        <w:rPr>
          <w:rStyle w:val="FontStyle14"/>
          <w:b w:val="0"/>
          <w:sz w:val="28"/>
          <w:szCs w:val="28"/>
        </w:rPr>
        <w:t xml:space="preserve">                                           РЕШЕНИЕ</w:t>
      </w:r>
    </w:p>
    <w:p w:rsidR="00BD77D6" w:rsidRPr="00142CCE" w:rsidRDefault="00BD77D6" w:rsidP="00BD77D6">
      <w:pPr>
        <w:pStyle w:val="Style11"/>
        <w:widowControl/>
        <w:spacing w:line="240" w:lineRule="auto"/>
        <w:ind w:left="-142" w:firstLine="0"/>
        <w:jc w:val="both"/>
        <w:rPr>
          <w:rStyle w:val="FontStyle14"/>
          <w:b w:val="0"/>
          <w:sz w:val="28"/>
          <w:szCs w:val="28"/>
        </w:rPr>
      </w:pPr>
      <w:r w:rsidRPr="00142CCE">
        <w:rPr>
          <w:rStyle w:val="FontStyle14"/>
          <w:b w:val="0"/>
          <w:sz w:val="28"/>
          <w:szCs w:val="28"/>
        </w:rPr>
        <w:t xml:space="preserve">           Совета по образованию администрации Магдагачинского района</w:t>
      </w:r>
    </w:p>
    <w:p w:rsidR="00BD77D6" w:rsidRPr="00142CCE" w:rsidRDefault="00BD77D6" w:rsidP="00BD77D6">
      <w:pPr>
        <w:pStyle w:val="Style11"/>
        <w:widowControl/>
        <w:spacing w:line="240" w:lineRule="auto"/>
        <w:ind w:left="-142" w:firstLine="0"/>
        <w:jc w:val="both"/>
        <w:rPr>
          <w:rStyle w:val="FontStyle14"/>
          <w:b w:val="0"/>
          <w:sz w:val="28"/>
          <w:szCs w:val="28"/>
        </w:rPr>
      </w:pPr>
    </w:p>
    <w:p w:rsidR="00BD77D6" w:rsidRPr="00142CCE" w:rsidRDefault="005D3B3A" w:rsidP="00BD77D6">
      <w:pPr>
        <w:pStyle w:val="Style11"/>
        <w:widowControl/>
        <w:spacing w:line="240" w:lineRule="auto"/>
        <w:ind w:left="-142" w:firstLine="0"/>
        <w:jc w:val="both"/>
        <w:rPr>
          <w:rStyle w:val="FontStyle14"/>
          <w:b w:val="0"/>
          <w:sz w:val="28"/>
          <w:szCs w:val="28"/>
        </w:rPr>
      </w:pPr>
      <w:r w:rsidRPr="00142CCE">
        <w:rPr>
          <w:rStyle w:val="FontStyle14"/>
          <w:b w:val="0"/>
          <w:sz w:val="28"/>
          <w:szCs w:val="28"/>
        </w:rPr>
        <w:t>28.10.2021</w:t>
      </w:r>
      <w:r w:rsidR="00BD77D6" w:rsidRPr="00142CCE">
        <w:rPr>
          <w:rStyle w:val="FontStyle14"/>
          <w:b w:val="0"/>
          <w:sz w:val="28"/>
          <w:szCs w:val="28"/>
        </w:rPr>
        <w:t xml:space="preserve"> г.</w:t>
      </w:r>
    </w:p>
    <w:p w:rsidR="00BD77D6" w:rsidRPr="00142CCE" w:rsidRDefault="00BD77D6" w:rsidP="00BD77D6">
      <w:pPr>
        <w:pStyle w:val="Style6"/>
        <w:widowControl/>
        <w:spacing w:line="240" w:lineRule="auto"/>
        <w:rPr>
          <w:rStyle w:val="FontStyle14"/>
          <w:b w:val="0"/>
          <w:sz w:val="28"/>
          <w:szCs w:val="28"/>
        </w:rPr>
      </w:pPr>
    </w:p>
    <w:p w:rsidR="00BD77D6" w:rsidRPr="00142CCE" w:rsidRDefault="005D3B3A" w:rsidP="00BD77D6">
      <w:pPr>
        <w:pStyle w:val="Style6"/>
        <w:widowControl/>
        <w:spacing w:line="240" w:lineRule="auto"/>
        <w:jc w:val="left"/>
        <w:rPr>
          <w:sz w:val="28"/>
          <w:szCs w:val="28"/>
        </w:rPr>
      </w:pPr>
      <w:r w:rsidRPr="00142CCE">
        <w:rPr>
          <w:sz w:val="28"/>
          <w:szCs w:val="28"/>
        </w:rPr>
        <w:t xml:space="preserve"> Об организации преемственности</w:t>
      </w:r>
    </w:p>
    <w:p w:rsidR="005D3B3A" w:rsidRPr="00142CCE" w:rsidRDefault="005D3B3A" w:rsidP="00BD77D6">
      <w:pPr>
        <w:pStyle w:val="Style6"/>
        <w:widowControl/>
        <w:spacing w:line="240" w:lineRule="auto"/>
        <w:jc w:val="left"/>
        <w:rPr>
          <w:sz w:val="28"/>
          <w:szCs w:val="28"/>
        </w:rPr>
      </w:pPr>
      <w:r w:rsidRPr="00142CCE">
        <w:rPr>
          <w:sz w:val="28"/>
          <w:szCs w:val="28"/>
        </w:rPr>
        <w:t xml:space="preserve"> между дошкольными учреждениями</w:t>
      </w:r>
    </w:p>
    <w:p w:rsidR="005D3B3A" w:rsidRPr="00142CCE" w:rsidRDefault="005D3B3A" w:rsidP="00BD77D6">
      <w:pPr>
        <w:pStyle w:val="Style6"/>
        <w:widowControl/>
        <w:spacing w:line="240" w:lineRule="auto"/>
        <w:jc w:val="left"/>
        <w:rPr>
          <w:sz w:val="28"/>
          <w:szCs w:val="28"/>
        </w:rPr>
      </w:pPr>
      <w:r w:rsidRPr="00142CCE">
        <w:rPr>
          <w:sz w:val="28"/>
          <w:szCs w:val="28"/>
        </w:rPr>
        <w:t>и начальной школой</w:t>
      </w:r>
      <w:r w:rsidR="000B558F" w:rsidRPr="00142CCE">
        <w:rPr>
          <w:sz w:val="28"/>
          <w:szCs w:val="28"/>
        </w:rPr>
        <w:t xml:space="preserve"> в соответствии</w:t>
      </w:r>
    </w:p>
    <w:p w:rsidR="000B558F" w:rsidRPr="00142CCE" w:rsidRDefault="000B558F" w:rsidP="00BD77D6">
      <w:pPr>
        <w:pStyle w:val="Style6"/>
        <w:widowControl/>
        <w:spacing w:line="240" w:lineRule="auto"/>
        <w:jc w:val="left"/>
        <w:rPr>
          <w:rStyle w:val="FontStyle14"/>
          <w:sz w:val="28"/>
          <w:szCs w:val="28"/>
        </w:rPr>
      </w:pPr>
      <w:r w:rsidRPr="00142CCE">
        <w:rPr>
          <w:sz w:val="28"/>
          <w:szCs w:val="28"/>
        </w:rPr>
        <w:t>с ФГОС</w:t>
      </w:r>
    </w:p>
    <w:p w:rsidR="00BD77D6" w:rsidRPr="00142CCE" w:rsidRDefault="00BD77D6" w:rsidP="00BD77D6">
      <w:pPr>
        <w:pStyle w:val="Style6"/>
        <w:widowControl/>
        <w:spacing w:line="240" w:lineRule="auto"/>
        <w:ind w:left="-142"/>
        <w:rPr>
          <w:rStyle w:val="FontStyle14"/>
          <w:b w:val="0"/>
          <w:sz w:val="28"/>
          <w:szCs w:val="28"/>
        </w:rPr>
      </w:pPr>
    </w:p>
    <w:p w:rsidR="00BD77D6" w:rsidRPr="00142CCE" w:rsidRDefault="00BD77D6" w:rsidP="00BD77D6">
      <w:pPr>
        <w:pStyle w:val="Style6"/>
        <w:widowControl/>
        <w:spacing w:line="240" w:lineRule="auto"/>
        <w:ind w:left="-142"/>
        <w:rPr>
          <w:rStyle w:val="FontStyle14"/>
          <w:b w:val="0"/>
          <w:sz w:val="28"/>
          <w:szCs w:val="28"/>
        </w:rPr>
      </w:pPr>
    </w:p>
    <w:p w:rsidR="00964750" w:rsidRPr="00142CCE" w:rsidRDefault="00BD77D6" w:rsidP="00964750">
      <w:pPr>
        <w:ind w:firstLine="708"/>
        <w:jc w:val="both"/>
        <w:rPr>
          <w:color w:val="000000" w:themeColor="text1"/>
          <w:sz w:val="28"/>
          <w:szCs w:val="28"/>
        </w:rPr>
      </w:pPr>
      <w:r w:rsidRPr="00142CCE">
        <w:rPr>
          <w:rStyle w:val="FontStyle14"/>
          <w:b w:val="0"/>
          <w:sz w:val="28"/>
          <w:szCs w:val="28"/>
        </w:rPr>
        <w:t xml:space="preserve">    </w:t>
      </w:r>
      <w:r w:rsidRPr="00142CCE">
        <w:rPr>
          <w:rStyle w:val="FontStyle14"/>
          <w:b w:val="0"/>
          <w:sz w:val="28"/>
          <w:szCs w:val="28"/>
        </w:rPr>
        <w:tab/>
        <w:t xml:space="preserve">Заслушав и обсудив </w:t>
      </w:r>
      <w:r w:rsidR="00BF1AEF" w:rsidRPr="00142CCE">
        <w:rPr>
          <w:rStyle w:val="FontStyle14"/>
          <w:b w:val="0"/>
          <w:sz w:val="28"/>
          <w:szCs w:val="28"/>
        </w:rPr>
        <w:t>информацию главного</w:t>
      </w:r>
      <w:r w:rsidRPr="00142CCE">
        <w:rPr>
          <w:rStyle w:val="FontStyle14"/>
          <w:b w:val="0"/>
          <w:sz w:val="28"/>
          <w:szCs w:val="28"/>
        </w:rPr>
        <w:t xml:space="preserve"> специалиста </w:t>
      </w:r>
      <w:proofErr w:type="spellStart"/>
      <w:r w:rsidRPr="00142CCE">
        <w:rPr>
          <w:rStyle w:val="FontStyle14"/>
          <w:b w:val="0"/>
          <w:sz w:val="28"/>
          <w:szCs w:val="28"/>
        </w:rPr>
        <w:t>Алленовой</w:t>
      </w:r>
      <w:proofErr w:type="spellEnd"/>
      <w:r w:rsidRPr="00142CCE">
        <w:rPr>
          <w:rStyle w:val="FontStyle14"/>
          <w:b w:val="0"/>
          <w:sz w:val="28"/>
          <w:szCs w:val="28"/>
        </w:rPr>
        <w:t xml:space="preserve"> Г.Н., об </w:t>
      </w:r>
      <w:r w:rsidR="005D3B3A" w:rsidRPr="00142CCE">
        <w:rPr>
          <w:rStyle w:val="FontStyle14"/>
          <w:b w:val="0"/>
          <w:sz w:val="28"/>
          <w:szCs w:val="28"/>
        </w:rPr>
        <w:t xml:space="preserve">организации преемственности между дошкольными учреждениями и начальной школой в </w:t>
      </w:r>
      <w:r w:rsidR="000B558F" w:rsidRPr="00142CCE">
        <w:rPr>
          <w:rStyle w:val="FontStyle14"/>
          <w:b w:val="0"/>
          <w:sz w:val="28"/>
          <w:szCs w:val="28"/>
        </w:rPr>
        <w:t xml:space="preserve">соответствии с ФГОС в </w:t>
      </w:r>
      <w:r w:rsidR="005D3B3A" w:rsidRPr="00142CCE">
        <w:rPr>
          <w:rStyle w:val="FontStyle14"/>
          <w:b w:val="0"/>
          <w:sz w:val="28"/>
          <w:szCs w:val="28"/>
        </w:rPr>
        <w:t>2021</w:t>
      </w:r>
      <w:r w:rsidRPr="00142CCE">
        <w:rPr>
          <w:rStyle w:val="FontStyle14"/>
          <w:b w:val="0"/>
          <w:sz w:val="28"/>
          <w:szCs w:val="28"/>
        </w:rPr>
        <w:t xml:space="preserve"> году Совет по образованию отмечает, </w:t>
      </w:r>
      <w:r w:rsidR="00A76EEE" w:rsidRPr="00142CCE">
        <w:rPr>
          <w:rStyle w:val="FontStyle14"/>
          <w:b w:val="0"/>
          <w:sz w:val="28"/>
          <w:szCs w:val="28"/>
        </w:rPr>
        <w:t xml:space="preserve">что </w:t>
      </w:r>
      <w:r w:rsidR="00964750" w:rsidRPr="00142CCE">
        <w:rPr>
          <w:color w:val="000000" w:themeColor="text1"/>
          <w:sz w:val="28"/>
          <w:szCs w:val="28"/>
        </w:rPr>
        <w:t xml:space="preserve">преемственность - понимается как непрерывный процесс воспитания и обучения ребенка, имеющий общие и специфические цели для каждого возрастного периода. </w:t>
      </w:r>
    </w:p>
    <w:p w:rsidR="00964750" w:rsidRPr="00142CCE" w:rsidRDefault="00964750" w:rsidP="00964750">
      <w:pPr>
        <w:ind w:firstLine="708"/>
        <w:jc w:val="both"/>
        <w:rPr>
          <w:color w:val="000000" w:themeColor="text1"/>
          <w:sz w:val="28"/>
          <w:szCs w:val="28"/>
        </w:rPr>
      </w:pPr>
      <w:r w:rsidRPr="00142CCE">
        <w:rPr>
          <w:sz w:val="28"/>
          <w:szCs w:val="28"/>
        </w:rPr>
        <w:t xml:space="preserve"> </w:t>
      </w:r>
      <w:r w:rsidRPr="00142CCE">
        <w:rPr>
          <w:color w:val="000000" w:themeColor="text1"/>
          <w:sz w:val="28"/>
          <w:szCs w:val="28"/>
        </w:rPr>
        <w:t>Введение ФГОС ДО и ФГОС НОО стало знаковым моментом в обеспечении преемственности, целостности и непрерывности образовательной среды в образовании. В них установлены требования и нормы для составления основной образовательной программы каждой из этих ступеней, даны ориентиры для определения содержания и планируемых результатов освоения программы, даны определения условий, при которых эти программы будут реализованы качественнее.</w:t>
      </w:r>
    </w:p>
    <w:p w:rsidR="00484BCD" w:rsidRPr="00142CCE" w:rsidRDefault="00FF0D2B" w:rsidP="00484BCD">
      <w:pPr>
        <w:ind w:firstLine="708"/>
        <w:jc w:val="both"/>
        <w:rPr>
          <w:sz w:val="28"/>
          <w:szCs w:val="28"/>
        </w:rPr>
      </w:pPr>
      <w:r w:rsidRPr="00142CCE">
        <w:rPr>
          <w:bCs/>
          <w:sz w:val="28"/>
          <w:szCs w:val="28"/>
        </w:rPr>
        <w:t xml:space="preserve"> </w:t>
      </w:r>
      <w:r w:rsidR="00D97FE7" w:rsidRPr="00142CCE">
        <w:rPr>
          <w:sz w:val="28"/>
          <w:szCs w:val="28"/>
        </w:rPr>
        <w:t>Во всех проверенных дошкольных учреждениях работа по преемственности выстраивается по трем основным направлениям: работа с детьми, работа с родителя, методическая работа (включает совместные педагогические советы, мероприятия дошкольных учреждений и начальной школы).</w:t>
      </w:r>
      <w:r w:rsidR="00484BCD" w:rsidRPr="00142CCE">
        <w:rPr>
          <w:sz w:val="28"/>
          <w:szCs w:val="28"/>
        </w:rPr>
        <w:t xml:space="preserve"> </w:t>
      </w:r>
    </w:p>
    <w:p w:rsidR="00484BCD" w:rsidRPr="00142CCE" w:rsidRDefault="00484BCD" w:rsidP="00484BCD">
      <w:pPr>
        <w:ind w:firstLine="708"/>
        <w:jc w:val="both"/>
        <w:rPr>
          <w:sz w:val="28"/>
          <w:szCs w:val="28"/>
        </w:rPr>
      </w:pPr>
      <w:r w:rsidRPr="00142CCE">
        <w:rPr>
          <w:sz w:val="28"/>
          <w:szCs w:val="28"/>
        </w:rPr>
        <w:t xml:space="preserve">При анализе методического направления в деятельности проверенных учреждений нет четкой системы. Вопросы преемственности дошкольного образования и начальной школы рассматриваются однобока. В последнее время нет совместных педагогических Советов, методических объединений на которых бы рассматривался данный вопрос. В ходе проверке выявилось, </w:t>
      </w:r>
      <w:bookmarkStart w:id="0" w:name="_GoBack"/>
      <w:bookmarkEnd w:id="0"/>
      <w:r w:rsidRPr="00142CCE">
        <w:rPr>
          <w:sz w:val="28"/>
          <w:szCs w:val="28"/>
        </w:rPr>
        <w:t xml:space="preserve">что вопросы подготовки дошкольников к школьному обучению рассматриваются без участия школы.  </w:t>
      </w:r>
    </w:p>
    <w:p w:rsidR="00A76EEE" w:rsidRPr="00142CCE" w:rsidRDefault="00D97FE7" w:rsidP="00964750">
      <w:pPr>
        <w:ind w:firstLine="708"/>
        <w:jc w:val="both"/>
        <w:rPr>
          <w:bCs/>
          <w:sz w:val="28"/>
          <w:szCs w:val="28"/>
        </w:rPr>
      </w:pPr>
      <w:r w:rsidRPr="00142CCE">
        <w:rPr>
          <w:sz w:val="28"/>
          <w:szCs w:val="28"/>
        </w:rPr>
        <w:t xml:space="preserve"> </w:t>
      </w:r>
      <w:r w:rsidR="00A76EEE" w:rsidRPr="00142CCE">
        <w:rPr>
          <w:bCs/>
          <w:sz w:val="28"/>
          <w:szCs w:val="28"/>
        </w:rPr>
        <w:t xml:space="preserve">  </w:t>
      </w:r>
    </w:p>
    <w:p w:rsidR="00BD77D6" w:rsidRPr="00142CCE" w:rsidRDefault="000B558F" w:rsidP="000B558F">
      <w:pPr>
        <w:ind w:left="-567"/>
        <w:jc w:val="both"/>
        <w:rPr>
          <w:rStyle w:val="FontStyle14"/>
          <w:b w:val="0"/>
          <w:sz w:val="28"/>
          <w:szCs w:val="28"/>
        </w:rPr>
      </w:pPr>
      <w:r w:rsidRPr="00142CCE">
        <w:rPr>
          <w:rStyle w:val="FontStyle14"/>
          <w:b w:val="0"/>
          <w:sz w:val="28"/>
          <w:szCs w:val="28"/>
        </w:rPr>
        <w:t xml:space="preserve">  </w:t>
      </w:r>
      <w:r w:rsidR="0000319E" w:rsidRPr="00142CCE">
        <w:rPr>
          <w:sz w:val="28"/>
          <w:szCs w:val="28"/>
        </w:rPr>
        <w:t xml:space="preserve"> </w:t>
      </w:r>
      <w:r w:rsidRPr="00142CCE">
        <w:rPr>
          <w:sz w:val="28"/>
          <w:szCs w:val="28"/>
        </w:rPr>
        <w:t xml:space="preserve"> </w:t>
      </w:r>
    </w:p>
    <w:p w:rsidR="00BD77D6" w:rsidRPr="00142CCE" w:rsidRDefault="00BD77D6" w:rsidP="00BD77D6">
      <w:pPr>
        <w:ind w:left="-567"/>
        <w:jc w:val="both"/>
        <w:rPr>
          <w:rStyle w:val="FontStyle14"/>
          <w:b w:val="0"/>
          <w:sz w:val="28"/>
          <w:szCs w:val="28"/>
        </w:rPr>
      </w:pPr>
      <w:r w:rsidRPr="00142CCE">
        <w:rPr>
          <w:rStyle w:val="FontStyle14"/>
          <w:b w:val="0"/>
          <w:sz w:val="28"/>
          <w:szCs w:val="28"/>
        </w:rPr>
        <w:tab/>
      </w:r>
    </w:p>
    <w:p w:rsidR="00BD77D6" w:rsidRPr="00142CCE" w:rsidRDefault="00BD77D6" w:rsidP="006107BE">
      <w:pPr>
        <w:ind w:left="-567"/>
        <w:jc w:val="both"/>
        <w:rPr>
          <w:rStyle w:val="FontStyle14"/>
          <w:b w:val="0"/>
          <w:sz w:val="28"/>
          <w:szCs w:val="28"/>
        </w:rPr>
      </w:pPr>
      <w:r w:rsidRPr="00142CCE">
        <w:rPr>
          <w:rStyle w:val="FontStyle14"/>
          <w:b w:val="0"/>
          <w:sz w:val="28"/>
          <w:szCs w:val="28"/>
        </w:rPr>
        <w:t xml:space="preserve">          В связи с вышеизложенным, Совет по образованию</w:t>
      </w:r>
    </w:p>
    <w:p w:rsidR="00BD77D6" w:rsidRPr="00142CCE" w:rsidRDefault="00BD77D6" w:rsidP="00BD77D6">
      <w:pPr>
        <w:pStyle w:val="Style6"/>
        <w:widowControl/>
        <w:spacing w:line="240" w:lineRule="auto"/>
        <w:ind w:left="-142"/>
        <w:rPr>
          <w:sz w:val="28"/>
          <w:szCs w:val="28"/>
        </w:rPr>
      </w:pPr>
    </w:p>
    <w:p w:rsidR="002E1F9E" w:rsidRPr="00142CCE" w:rsidRDefault="00BD77D6" w:rsidP="002E1F9E">
      <w:pPr>
        <w:pStyle w:val="Style10"/>
        <w:widowControl/>
        <w:tabs>
          <w:tab w:val="left" w:pos="1790"/>
        </w:tabs>
        <w:spacing w:line="240" w:lineRule="auto"/>
        <w:ind w:left="-142" w:firstLine="0"/>
        <w:jc w:val="both"/>
        <w:rPr>
          <w:bCs/>
          <w:sz w:val="28"/>
          <w:szCs w:val="28"/>
        </w:rPr>
      </w:pPr>
      <w:r w:rsidRPr="00142CCE">
        <w:rPr>
          <w:rStyle w:val="FontStyle14"/>
          <w:b w:val="0"/>
          <w:sz w:val="28"/>
          <w:szCs w:val="28"/>
        </w:rPr>
        <w:t>РЕШИЛ:</w:t>
      </w:r>
    </w:p>
    <w:p w:rsidR="002E1F9E" w:rsidRPr="00142CCE" w:rsidRDefault="002E1F9E" w:rsidP="002E1F9E">
      <w:pPr>
        <w:tabs>
          <w:tab w:val="left" w:pos="179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42CCE">
        <w:rPr>
          <w:bCs/>
          <w:sz w:val="28"/>
          <w:szCs w:val="28"/>
        </w:rPr>
        <w:t xml:space="preserve">      1. МБУ «ИМЦ»:</w:t>
      </w:r>
    </w:p>
    <w:p w:rsidR="002E1F9E" w:rsidRPr="00142CCE" w:rsidRDefault="002E1F9E" w:rsidP="002E1F9E">
      <w:pPr>
        <w:autoSpaceDE w:val="0"/>
        <w:autoSpaceDN w:val="0"/>
        <w:adjustRightInd w:val="0"/>
        <w:ind w:left="709" w:hanging="851"/>
        <w:jc w:val="both"/>
        <w:rPr>
          <w:bCs/>
          <w:sz w:val="28"/>
          <w:szCs w:val="28"/>
        </w:rPr>
      </w:pPr>
      <w:r w:rsidRPr="00142CCE">
        <w:rPr>
          <w:bCs/>
          <w:sz w:val="28"/>
          <w:szCs w:val="28"/>
        </w:rPr>
        <w:lastRenderedPageBreak/>
        <w:t xml:space="preserve">            1.1. Усилить контроль за своевременным составлением планов совместной работы по преемственности между дошкольными учреждениями и начальной школой.</w:t>
      </w:r>
    </w:p>
    <w:p w:rsidR="002E1F9E" w:rsidRPr="00142CCE" w:rsidRDefault="002E1F9E" w:rsidP="002E1F9E">
      <w:pPr>
        <w:autoSpaceDE w:val="0"/>
        <w:autoSpaceDN w:val="0"/>
        <w:adjustRightInd w:val="0"/>
        <w:ind w:left="709" w:hanging="851"/>
        <w:jc w:val="both"/>
        <w:rPr>
          <w:bCs/>
          <w:sz w:val="28"/>
          <w:szCs w:val="28"/>
        </w:rPr>
      </w:pPr>
      <w:r w:rsidRPr="00142CCE">
        <w:rPr>
          <w:bCs/>
          <w:sz w:val="28"/>
          <w:szCs w:val="28"/>
        </w:rPr>
        <w:t xml:space="preserve">             1.2. Спланировать и провести совместное методическое объединение по вопросу преемственности с педагогами дошкольных учреждений и учителями начальной школы (март-апрель 2022 года).</w:t>
      </w:r>
    </w:p>
    <w:p w:rsidR="002E1F9E" w:rsidRPr="00142CCE" w:rsidRDefault="002E1F9E" w:rsidP="002E1F9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E1F9E" w:rsidRPr="00142CCE" w:rsidRDefault="002E1F9E" w:rsidP="002E1F9E">
      <w:pPr>
        <w:ind w:left="-567"/>
        <w:jc w:val="both"/>
        <w:rPr>
          <w:sz w:val="28"/>
          <w:szCs w:val="28"/>
        </w:rPr>
      </w:pPr>
    </w:p>
    <w:p w:rsidR="002E1F9E" w:rsidRPr="00142CCE" w:rsidRDefault="002E1F9E" w:rsidP="002E1F9E">
      <w:pPr>
        <w:jc w:val="both"/>
        <w:rPr>
          <w:sz w:val="28"/>
          <w:szCs w:val="28"/>
        </w:rPr>
      </w:pPr>
      <w:r w:rsidRPr="00142CCE">
        <w:rPr>
          <w:sz w:val="28"/>
          <w:szCs w:val="28"/>
        </w:rPr>
        <w:t xml:space="preserve">      2. Руководителям образовательных учреждений:</w:t>
      </w:r>
    </w:p>
    <w:p w:rsidR="002E1F9E" w:rsidRPr="00142CCE" w:rsidRDefault="002E1F9E" w:rsidP="002E1F9E">
      <w:pPr>
        <w:ind w:left="786"/>
        <w:jc w:val="both"/>
        <w:rPr>
          <w:sz w:val="28"/>
          <w:szCs w:val="28"/>
        </w:rPr>
      </w:pPr>
      <w:r w:rsidRPr="00142CCE">
        <w:rPr>
          <w:sz w:val="28"/>
          <w:szCs w:val="28"/>
        </w:rPr>
        <w:t xml:space="preserve">2.1. Внести в план работы вопросы преемственности на </w:t>
      </w:r>
      <w:proofErr w:type="spellStart"/>
      <w:r w:rsidRPr="00142CCE">
        <w:rPr>
          <w:sz w:val="28"/>
          <w:szCs w:val="28"/>
        </w:rPr>
        <w:t>внутришкольный</w:t>
      </w:r>
      <w:proofErr w:type="spellEnd"/>
      <w:r w:rsidRPr="00142CCE">
        <w:rPr>
          <w:sz w:val="28"/>
          <w:szCs w:val="28"/>
        </w:rPr>
        <w:t xml:space="preserve"> и </w:t>
      </w:r>
      <w:proofErr w:type="spellStart"/>
      <w:proofErr w:type="gramStart"/>
      <w:r w:rsidRPr="00142CCE">
        <w:rPr>
          <w:sz w:val="28"/>
          <w:szCs w:val="28"/>
        </w:rPr>
        <w:t>внутрисадовский</w:t>
      </w:r>
      <w:proofErr w:type="spellEnd"/>
      <w:r w:rsidRPr="00142CCE">
        <w:rPr>
          <w:sz w:val="28"/>
          <w:szCs w:val="28"/>
        </w:rPr>
        <w:t xml:space="preserve">  контроль</w:t>
      </w:r>
      <w:proofErr w:type="gramEnd"/>
      <w:r w:rsidRPr="00142CCE">
        <w:rPr>
          <w:sz w:val="28"/>
          <w:szCs w:val="28"/>
        </w:rPr>
        <w:t xml:space="preserve">.  </w:t>
      </w:r>
    </w:p>
    <w:p w:rsidR="002E1F9E" w:rsidRPr="00142CCE" w:rsidRDefault="002E1F9E" w:rsidP="002E1F9E">
      <w:pPr>
        <w:ind w:left="786"/>
        <w:jc w:val="both"/>
        <w:rPr>
          <w:sz w:val="28"/>
          <w:szCs w:val="28"/>
        </w:rPr>
      </w:pPr>
      <w:r w:rsidRPr="00142CCE">
        <w:rPr>
          <w:sz w:val="28"/>
          <w:szCs w:val="28"/>
        </w:rPr>
        <w:t xml:space="preserve"> 2.2.  Усилить работу с родителями по вопросу подготовки детей к школьному обучению.</w:t>
      </w:r>
    </w:p>
    <w:p w:rsidR="00BF1AEF" w:rsidRPr="00142CCE" w:rsidRDefault="00BF1AEF" w:rsidP="002E1F9E">
      <w:pPr>
        <w:tabs>
          <w:tab w:val="left" w:pos="179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77D6" w:rsidRPr="00142CCE" w:rsidRDefault="00330B46" w:rsidP="00330B46">
      <w:pPr>
        <w:tabs>
          <w:tab w:val="left" w:pos="1790"/>
        </w:tabs>
        <w:autoSpaceDE w:val="0"/>
        <w:autoSpaceDN w:val="0"/>
        <w:adjustRightInd w:val="0"/>
        <w:jc w:val="both"/>
        <w:rPr>
          <w:rStyle w:val="FontStyle14"/>
          <w:b w:val="0"/>
          <w:bCs w:val="0"/>
          <w:sz w:val="28"/>
          <w:szCs w:val="28"/>
        </w:rPr>
      </w:pPr>
      <w:r w:rsidRPr="00142CCE">
        <w:rPr>
          <w:sz w:val="28"/>
          <w:szCs w:val="28"/>
        </w:rPr>
        <w:t xml:space="preserve">     </w:t>
      </w:r>
      <w:r w:rsidR="00405557" w:rsidRPr="00142CCE">
        <w:rPr>
          <w:rStyle w:val="FontStyle14"/>
          <w:b w:val="0"/>
          <w:sz w:val="28"/>
          <w:szCs w:val="28"/>
        </w:rPr>
        <w:t>3.</w:t>
      </w:r>
      <w:r w:rsidR="00BD77D6" w:rsidRPr="00142CCE">
        <w:rPr>
          <w:rStyle w:val="FontStyle14"/>
          <w:b w:val="0"/>
          <w:sz w:val="28"/>
          <w:szCs w:val="28"/>
        </w:rPr>
        <w:t xml:space="preserve"> Контроль за исполнением данно</w:t>
      </w:r>
      <w:r w:rsidR="00184B0D" w:rsidRPr="00142CCE">
        <w:rPr>
          <w:rStyle w:val="FontStyle14"/>
          <w:b w:val="0"/>
          <w:sz w:val="28"/>
          <w:szCs w:val="28"/>
        </w:rPr>
        <w:t xml:space="preserve">го решения возложить </w:t>
      </w:r>
      <w:r w:rsidR="002E1F9E" w:rsidRPr="00142CCE">
        <w:rPr>
          <w:rStyle w:val="FontStyle14"/>
          <w:b w:val="0"/>
          <w:sz w:val="28"/>
          <w:szCs w:val="28"/>
        </w:rPr>
        <w:t>на специалиста</w:t>
      </w:r>
      <w:r w:rsidR="00BD77D6" w:rsidRPr="00142CCE">
        <w:rPr>
          <w:rStyle w:val="FontStyle14"/>
          <w:b w:val="0"/>
          <w:sz w:val="28"/>
          <w:szCs w:val="28"/>
        </w:rPr>
        <w:t xml:space="preserve"> отдела образова</w:t>
      </w:r>
      <w:r w:rsidR="006107BE" w:rsidRPr="00142CCE">
        <w:rPr>
          <w:rStyle w:val="FontStyle14"/>
          <w:b w:val="0"/>
          <w:sz w:val="28"/>
          <w:szCs w:val="28"/>
        </w:rPr>
        <w:t xml:space="preserve">ния </w:t>
      </w:r>
      <w:proofErr w:type="spellStart"/>
      <w:r w:rsidR="006107BE" w:rsidRPr="00142CCE">
        <w:rPr>
          <w:rStyle w:val="FontStyle14"/>
          <w:b w:val="0"/>
          <w:sz w:val="28"/>
          <w:szCs w:val="28"/>
        </w:rPr>
        <w:t>Алленову</w:t>
      </w:r>
      <w:proofErr w:type="spellEnd"/>
      <w:r w:rsidR="006107BE" w:rsidRPr="00142CCE">
        <w:rPr>
          <w:rStyle w:val="FontStyle14"/>
          <w:b w:val="0"/>
          <w:sz w:val="28"/>
          <w:szCs w:val="28"/>
        </w:rPr>
        <w:t xml:space="preserve"> Г.Н. </w:t>
      </w:r>
      <w:r w:rsidR="00BF1AEF" w:rsidRPr="00142CCE">
        <w:rPr>
          <w:rStyle w:val="FontStyle14"/>
          <w:b w:val="0"/>
          <w:sz w:val="28"/>
          <w:szCs w:val="28"/>
        </w:rPr>
        <w:t xml:space="preserve"> </w:t>
      </w:r>
      <w:proofErr w:type="gramStart"/>
      <w:r w:rsidR="002E1F9E" w:rsidRPr="00142CCE">
        <w:rPr>
          <w:rStyle w:val="FontStyle14"/>
          <w:b w:val="0"/>
          <w:sz w:val="28"/>
          <w:szCs w:val="28"/>
        </w:rPr>
        <w:t>Срок  -</w:t>
      </w:r>
      <w:proofErr w:type="gramEnd"/>
      <w:r w:rsidR="002E1F9E" w:rsidRPr="00142CCE">
        <w:rPr>
          <w:rStyle w:val="FontStyle14"/>
          <w:b w:val="0"/>
          <w:sz w:val="28"/>
          <w:szCs w:val="28"/>
        </w:rPr>
        <w:t xml:space="preserve"> октябрь  2022</w:t>
      </w:r>
      <w:r w:rsidR="00BD77D6" w:rsidRPr="00142CCE">
        <w:rPr>
          <w:rStyle w:val="FontStyle14"/>
          <w:b w:val="0"/>
          <w:sz w:val="28"/>
          <w:szCs w:val="28"/>
        </w:rPr>
        <w:t xml:space="preserve"> года.</w:t>
      </w:r>
    </w:p>
    <w:p w:rsidR="00BD77D6" w:rsidRPr="00142CCE" w:rsidRDefault="00BD77D6" w:rsidP="00BD77D6">
      <w:pPr>
        <w:pStyle w:val="Style10"/>
        <w:widowControl/>
        <w:tabs>
          <w:tab w:val="left" w:pos="782"/>
        </w:tabs>
        <w:spacing w:line="240" w:lineRule="auto"/>
        <w:ind w:left="-142" w:firstLine="0"/>
        <w:jc w:val="both"/>
        <w:rPr>
          <w:rStyle w:val="FontStyle14"/>
          <w:b w:val="0"/>
          <w:sz w:val="28"/>
          <w:szCs w:val="28"/>
        </w:rPr>
      </w:pPr>
    </w:p>
    <w:p w:rsidR="00BD77D6" w:rsidRPr="00142CCE" w:rsidRDefault="00BD77D6" w:rsidP="00BD77D6">
      <w:pPr>
        <w:pStyle w:val="Style10"/>
        <w:widowControl/>
        <w:tabs>
          <w:tab w:val="left" w:pos="782"/>
        </w:tabs>
        <w:spacing w:line="240" w:lineRule="auto"/>
        <w:ind w:left="-142" w:firstLine="0"/>
        <w:jc w:val="both"/>
        <w:rPr>
          <w:rStyle w:val="FontStyle14"/>
          <w:b w:val="0"/>
          <w:sz w:val="28"/>
          <w:szCs w:val="28"/>
        </w:rPr>
      </w:pPr>
    </w:p>
    <w:p w:rsidR="00BD77D6" w:rsidRPr="00142CCE" w:rsidRDefault="00BD77D6" w:rsidP="00BD77D6">
      <w:pPr>
        <w:pStyle w:val="Style10"/>
        <w:widowControl/>
        <w:tabs>
          <w:tab w:val="left" w:pos="782"/>
        </w:tabs>
        <w:spacing w:line="240" w:lineRule="exact"/>
        <w:ind w:firstLine="0"/>
        <w:jc w:val="both"/>
        <w:rPr>
          <w:rStyle w:val="FontStyle14"/>
          <w:b w:val="0"/>
          <w:sz w:val="28"/>
          <w:szCs w:val="28"/>
        </w:rPr>
      </w:pPr>
    </w:p>
    <w:p w:rsidR="009846D6" w:rsidRDefault="00BD77D6" w:rsidP="00BD77D6">
      <w:r w:rsidRPr="00142CCE">
        <w:rPr>
          <w:rStyle w:val="FontStyle14"/>
          <w:b w:val="0"/>
          <w:sz w:val="28"/>
          <w:szCs w:val="28"/>
        </w:rPr>
        <w:t xml:space="preserve">Председатель Совета по образованию                    </w:t>
      </w:r>
      <w:r w:rsidR="006107BE" w:rsidRPr="00142CCE">
        <w:rPr>
          <w:rStyle w:val="FontStyle14"/>
          <w:b w:val="0"/>
          <w:sz w:val="28"/>
          <w:szCs w:val="28"/>
        </w:rPr>
        <w:t xml:space="preserve">                          Л.А. Попова</w:t>
      </w:r>
      <w:r w:rsidRPr="00142CCE">
        <w:rPr>
          <w:rStyle w:val="FontStyle14"/>
          <w:b w:val="0"/>
          <w:sz w:val="28"/>
          <w:szCs w:val="28"/>
        </w:rPr>
        <w:t xml:space="preserve">         </w:t>
      </w:r>
      <w:r>
        <w:rPr>
          <w:rStyle w:val="FontStyle14"/>
          <w:b w:val="0"/>
          <w:sz w:val="28"/>
          <w:szCs w:val="28"/>
        </w:rPr>
        <w:t xml:space="preserve">                                  </w:t>
      </w:r>
    </w:p>
    <w:sectPr w:rsidR="00984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B0"/>
    <w:rsid w:val="0000319E"/>
    <w:rsid w:val="00066797"/>
    <w:rsid w:val="000B558F"/>
    <w:rsid w:val="00142CCE"/>
    <w:rsid w:val="00184B0D"/>
    <w:rsid w:val="002E1F9E"/>
    <w:rsid w:val="00330B46"/>
    <w:rsid w:val="00405557"/>
    <w:rsid w:val="00484BCD"/>
    <w:rsid w:val="004A6777"/>
    <w:rsid w:val="00502749"/>
    <w:rsid w:val="005D3B3A"/>
    <w:rsid w:val="006107BE"/>
    <w:rsid w:val="00964750"/>
    <w:rsid w:val="009846D6"/>
    <w:rsid w:val="009F49AB"/>
    <w:rsid w:val="00A76EEE"/>
    <w:rsid w:val="00AE15B1"/>
    <w:rsid w:val="00BD77D6"/>
    <w:rsid w:val="00BF1AEF"/>
    <w:rsid w:val="00C54E87"/>
    <w:rsid w:val="00D11EE5"/>
    <w:rsid w:val="00D97FE7"/>
    <w:rsid w:val="00E142B0"/>
    <w:rsid w:val="00FE12FF"/>
    <w:rsid w:val="00FF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045AC-0F40-476A-8BCB-7D0D4537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rsid w:val="00BD77D6"/>
    <w:pPr>
      <w:widowControl w:val="0"/>
      <w:autoSpaceDE w:val="0"/>
      <w:autoSpaceDN w:val="0"/>
      <w:adjustRightInd w:val="0"/>
      <w:spacing w:line="322" w:lineRule="exact"/>
      <w:ind w:firstLine="725"/>
    </w:pPr>
  </w:style>
  <w:style w:type="paragraph" w:customStyle="1" w:styleId="Style6">
    <w:name w:val="Style6"/>
    <w:basedOn w:val="a"/>
    <w:rsid w:val="00BD77D6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2">
    <w:name w:val="Style2"/>
    <w:basedOn w:val="a"/>
    <w:rsid w:val="00BD77D6"/>
    <w:pPr>
      <w:widowControl w:val="0"/>
      <w:autoSpaceDE w:val="0"/>
      <w:autoSpaceDN w:val="0"/>
      <w:adjustRightInd w:val="0"/>
      <w:spacing w:line="322" w:lineRule="exact"/>
      <w:ind w:firstLine="883"/>
      <w:jc w:val="both"/>
    </w:pPr>
  </w:style>
  <w:style w:type="paragraph" w:customStyle="1" w:styleId="Style11">
    <w:name w:val="Style11"/>
    <w:basedOn w:val="a"/>
    <w:rsid w:val="00BD77D6"/>
    <w:pPr>
      <w:widowControl w:val="0"/>
      <w:autoSpaceDE w:val="0"/>
      <w:autoSpaceDN w:val="0"/>
      <w:adjustRightInd w:val="0"/>
      <w:spacing w:line="571" w:lineRule="exact"/>
      <w:ind w:firstLine="350"/>
    </w:pPr>
  </w:style>
  <w:style w:type="paragraph" w:customStyle="1" w:styleId="Style12">
    <w:name w:val="Style12"/>
    <w:basedOn w:val="a"/>
    <w:rsid w:val="00BD77D6"/>
    <w:pPr>
      <w:widowControl w:val="0"/>
      <w:autoSpaceDE w:val="0"/>
      <w:autoSpaceDN w:val="0"/>
      <w:adjustRightInd w:val="0"/>
      <w:spacing w:line="370" w:lineRule="exact"/>
      <w:ind w:hanging="682"/>
    </w:pPr>
  </w:style>
  <w:style w:type="character" w:customStyle="1" w:styleId="FontStyle14">
    <w:name w:val="Font Style14"/>
    <w:rsid w:val="00BD77D6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Userrrr</dc:creator>
  <cp:keywords/>
  <dc:description/>
  <cp:lastModifiedBy>iiiii</cp:lastModifiedBy>
  <cp:revision>21</cp:revision>
  <dcterms:created xsi:type="dcterms:W3CDTF">2016-02-29T05:33:00Z</dcterms:created>
  <dcterms:modified xsi:type="dcterms:W3CDTF">2021-10-27T23:30:00Z</dcterms:modified>
</cp:coreProperties>
</file>